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22" w:rsidRPr="002E1CD2" w:rsidRDefault="00441709" w:rsidP="00191A22">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60288" behindDoc="0" locked="0" layoutInCell="1" allowOverlap="1" wp14:anchorId="5880954D" wp14:editId="57EC9B84">
            <wp:simplePos x="0" y="0"/>
            <wp:positionH relativeFrom="column">
              <wp:posOffset>-379491</wp:posOffset>
            </wp:positionH>
            <wp:positionV relativeFrom="paragraph">
              <wp:posOffset>-233202</wp:posOffset>
            </wp:positionV>
            <wp:extent cx="6654289" cy="9927772"/>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370" t="23616" r="28447" b="7011"/>
                    <a:stretch/>
                  </pic:blipFill>
                  <pic:spPr bwMode="auto">
                    <a:xfrm>
                      <a:off x="0" y="0"/>
                      <a:ext cx="6653262" cy="99262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191A22" w:rsidRPr="002E1CD2">
        <w:rPr>
          <w:rFonts w:ascii="Times New Roman" w:eastAsia="Times New Roman" w:hAnsi="Times New Roman" w:cs="Bookman Old Style"/>
          <w:bCs/>
          <w:sz w:val="28"/>
          <w:szCs w:val="28"/>
        </w:rPr>
        <w:t>МУНИЦИПАЛЬНОЕ  БЮДЖЕТНОЕ  УЧРЕЖДЕНИЕ</w:t>
      </w:r>
    </w:p>
    <w:p w:rsidR="00191A22" w:rsidRPr="002E1CD2" w:rsidRDefault="00191A22" w:rsidP="00191A22">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191A22" w:rsidRPr="002827B5" w:rsidRDefault="00191A22" w:rsidP="00191A22">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191A22" w:rsidRDefault="00191A22" w:rsidP="00191A22">
      <w:pPr>
        <w:pStyle w:val="a3"/>
        <w:tabs>
          <w:tab w:val="left" w:pos="5648"/>
        </w:tabs>
        <w:rPr>
          <w:rFonts w:ascii="Times New Roman" w:hAnsi="Times New Roman"/>
          <w:sz w:val="28"/>
          <w:szCs w:val="28"/>
        </w:rPr>
      </w:pPr>
      <w:r>
        <w:rPr>
          <w:rFonts w:ascii="Times New Roman" w:hAnsi="Times New Roman"/>
          <w:sz w:val="28"/>
          <w:szCs w:val="28"/>
        </w:rPr>
        <w:tab/>
      </w:r>
    </w:p>
    <w:p w:rsidR="00191A22" w:rsidRDefault="00191A22" w:rsidP="00191A22">
      <w:pPr>
        <w:pStyle w:val="a3"/>
        <w:rPr>
          <w:rFonts w:ascii="Times New Roman" w:hAnsi="Times New Roman"/>
          <w:sz w:val="28"/>
          <w:szCs w:val="28"/>
        </w:rPr>
      </w:pPr>
    </w:p>
    <w:p w:rsidR="00191A22" w:rsidRDefault="00191A22" w:rsidP="00191A22">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191A22" w:rsidTr="000F31F3">
        <w:tc>
          <w:tcPr>
            <w:tcW w:w="4786" w:type="dxa"/>
          </w:tcPr>
          <w:p w:rsidR="00191A22" w:rsidRDefault="00191A22" w:rsidP="000F31F3">
            <w:pPr>
              <w:pStyle w:val="a3"/>
              <w:rPr>
                <w:rFonts w:ascii="Times New Roman" w:hAnsi="Times New Roman"/>
                <w:sz w:val="28"/>
                <w:szCs w:val="28"/>
              </w:rPr>
            </w:pPr>
            <w:r>
              <w:rPr>
                <w:rFonts w:ascii="Times New Roman" w:hAnsi="Times New Roman"/>
                <w:sz w:val="28"/>
                <w:szCs w:val="28"/>
              </w:rPr>
              <w:t>ПРИНЯТО</w:t>
            </w:r>
          </w:p>
          <w:p w:rsidR="00191A22" w:rsidRDefault="00191A22" w:rsidP="000F31F3">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191A22" w:rsidRDefault="00191A22" w:rsidP="000F31F3">
            <w:pPr>
              <w:pStyle w:val="a3"/>
              <w:rPr>
                <w:rFonts w:ascii="Times New Roman" w:hAnsi="Times New Roman"/>
                <w:sz w:val="28"/>
                <w:szCs w:val="28"/>
              </w:rPr>
            </w:pPr>
            <w:r>
              <w:rPr>
                <w:rFonts w:ascii="Times New Roman" w:hAnsi="Times New Roman"/>
                <w:sz w:val="28"/>
                <w:szCs w:val="28"/>
              </w:rPr>
              <w:t>протокол № ___ от «__» _____ 2022 г.</w:t>
            </w:r>
          </w:p>
          <w:p w:rsidR="00191A22" w:rsidRDefault="00191A22" w:rsidP="000F31F3">
            <w:pPr>
              <w:pStyle w:val="a3"/>
              <w:rPr>
                <w:rFonts w:ascii="Times New Roman" w:hAnsi="Times New Roman"/>
                <w:sz w:val="28"/>
                <w:szCs w:val="28"/>
              </w:rPr>
            </w:pPr>
          </w:p>
        </w:tc>
        <w:tc>
          <w:tcPr>
            <w:tcW w:w="4785" w:type="dxa"/>
          </w:tcPr>
          <w:p w:rsidR="00191A22" w:rsidRDefault="00191A22" w:rsidP="000F31F3">
            <w:pPr>
              <w:pStyle w:val="a3"/>
              <w:rPr>
                <w:rFonts w:ascii="Times New Roman" w:hAnsi="Times New Roman"/>
                <w:sz w:val="28"/>
                <w:szCs w:val="28"/>
              </w:rPr>
            </w:pPr>
            <w:r>
              <w:rPr>
                <w:rFonts w:ascii="Times New Roman" w:hAnsi="Times New Roman"/>
                <w:sz w:val="28"/>
                <w:szCs w:val="28"/>
              </w:rPr>
              <w:t>УТВЕРЖДЕНО</w:t>
            </w:r>
          </w:p>
          <w:p w:rsidR="00191A22" w:rsidRDefault="00191A22" w:rsidP="000F31F3">
            <w:pPr>
              <w:pStyle w:val="a3"/>
              <w:rPr>
                <w:rFonts w:ascii="Times New Roman" w:hAnsi="Times New Roman"/>
                <w:sz w:val="28"/>
                <w:szCs w:val="28"/>
              </w:rPr>
            </w:pPr>
            <w:r>
              <w:rPr>
                <w:rFonts w:ascii="Times New Roman" w:hAnsi="Times New Roman"/>
                <w:sz w:val="28"/>
                <w:szCs w:val="28"/>
              </w:rPr>
              <w:t>приказом директора</w:t>
            </w:r>
          </w:p>
          <w:p w:rsidR="00191A22" w:rsidRDefault="00191A22" w:rsidP="000F31F3">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191A22" w:rsidRDefault="00191A22" w:rsidP="000F31F3">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sidR="00050F90">
        <w:rPr>
          <w:rFonts w:ascii="Times New Roman" w:hAnsi="Times New Roman"/>
          <w:b/>
          <w:sz w:val="36"/>
          <w:szCs w:val="36"/>
        </w:rPr>
        <w:t>КИОКУСИНКАЙ</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6379EE" w:rsidP="00341946">
      <w:pPr>
        <w:pStyle w:val="a3"/>
        <w:ind w:left="5387"/>
        <w:rPr>
          <w:rFonts w:ascii="Times New Roman" w:hAnsi="Times New Roman"/>
          <w:sz w:val="28"/>
          <w:szCs w:val="28"/>
        </w:rPr>
      </w:pPr>
      <w:r>
        <w:rPr>
          <w:rFonts w:ascii="Times New Roman" w:hAnsi="Times New Roman"/>
          <w:sz w:val="28"/>
          <w:szCs w:val="28"/>
        </w:rPr>
        <w:t>2 года</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341946" w:rsidRPr="00510602" w:rsidRDefault="00712E5B" w:rsidP="00341946">
      <w:pPr>
        <w:pStyle w:val="a3"/>
        <w:jc w:val="center"/>
        <w:rPr>
          <w:rFonts w:ascii="Times New Roman" w:hAnsi="Times New Roman"/>
          <w:sz w:val="28"/>
          <w:szCs w:val="28"/>
        </w:rPr>
      </w:pPr>
      <w:r>
        <w:rPr>
          <w:rFonts w:ascii="Times New Roman" w:hAnsi="Times New Roman"/>
          <w:sz w:val="28"/>
          <w:szCs w:val="28"/>
        </w:rPr>
        <w:t>202</w:t>
      </w:r>
      <w:r w:rsidR="00191A22">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CB7C9D">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proofErr w:type="spellStart"/>
            <w:r w:rsidR="00CB7C9D">
              <w:rPr>
                <w:rFonts w:ascii="Times New Roman" w:hAnsi="Times New Roman" w:cs="Times New Roman"/>
                <w:sz w:val="28"/>
                <w:szCs w:val="28"/>
              </w:rPr>
              <w:t>киокусинкай</w:t>
            </w:r>
            <w:proofErr w:type="spellEnd"/>
            <w:r w:rsidR="00CB7C9D">
              <w:rPr>
                <w:rFonts w:ascii="Times New Roman" w:hAnsi="Times New Roman" w:cs="Times New Roman"/>
                <w:sz w:val="28"/>
                <w:szCs w:val="28"/>
              </w:rPr>
              <w:t xml:space="preserve"> как вида спорта.……………………</w:t>
            </w:r>
            <w:r>
              <w:rPr>
                <w:rFonts w:ascii="Times New Roman" w:hAnsi="Times New Roman" w:cs="Times New Roman"/>
                <w:sz w:val="28"/>
                <w:szCs w:val="28"/>
              </w:rPr>
              <w:t>…</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3109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3109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6401A8" w:rsidP="003109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310938">
              <w:rPr>
                <w:rFonts w:ascii="Times New Roman" w:hAnsi="Times New Roman" w:cs="Times New Roman"/>
                <w:sz w:val="28"/>
                <w:szCs w:val="28"/>
              </w:rPr>
              <w:t>1</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6401A8" w:rsidP="003109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310938">
              <w:rPr>
                <w:rFonts w:ascii="Times New Roman" w:hAnsi="Times New Roman" w:cs="Times New Roman"/>
                <w:sz w:val="28"/>
                <w:szCs w:val="28"/>
              </w:rPr>
              <w:t>2</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464E33" w:rsidP="003109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310938">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310938"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464E33" w:rsidP="003109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310938">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464E33" w:rsidP="003109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310938">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310938"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6401A8" w:rsidRDefault="006401A8" w:rsidP="006401A8">
            <w:pPr>
              <w:pStyle w:val="a3"/>
              <w:spacing w:line="276" w:lineRule="auto"/>
              <w:jc w:val="center"/>
              <w:rPr>
                <w:rFonts w:ascii="Times New Roman" w:hAnsi="Times New Roman" w:cs="Times New Roman"/>
                <w:sz w:val="28"/>
                <w:szCs w:val="28"/>
              </w:rPr>
            </w:pPr>
          </w:p>
          <w:p w:rsidR="00BA03D5" w:rsidRDefault="00310938"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3109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52</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9"/>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proofErr w:type="spellStart"/>
      <w:r w:rsidR="00DF7907">
        <w:rPr>
          <w:rFonts w:ascii="Times New Roman" w:eastAsia="Times New Roman" w:hAnsi="Times New Roman" w:cs="Times New Roman"/>
          <w:sz w:val="28"/>
          <w:szCs w:val="28"/>
        </w:rPr>
        <w:t>киоусинкай</w:t>
      </w:r>
      <w:proofErr w:type="spellEnd"/>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191A22"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191A22">
        <w:rPr>
          <w:rFonts w:ascii="Times New Roman" w:eastAsia="Times New Roman" w:hAnsi="Times New Roman" w:cs="Times New Roman"/>
          <w:sz w:val="28"/>
          <w:szCs w:val="28"/>
        </w:rPr>
        <w:t>23 сентября 2021</w:t>
      </w:r>
      <w:r w:rsidR="00191A22" w:rsidRPr="00341946">
        <w:rPr>
          <w:rFonts w:ascii="Times New Roman" w:eastAsia="Times New Roman" w:hAnsi="Times New Roman" w:cs="Times New Roman"/>
          <w:sz w:val="28"/>
          <w:szCs w:val="28"/>
        </w:rPr>
        <w:t xml:space="preserve">  года  №  </w:t>
      </w:r>
      <w:r w:rsidR="00191A22">
        <w:rPr>
          <w:rFonts w:ascii="Times New Roman" w:eastAsia="Times New Roman" w:hAnsi="Times New Roman" w:cs="Times New Roman"/>
          <w:sz w:val="28"/>
          <w:szCs w:val="28"/>
        </w:rPr>
        <w:t>728</w:t>
      </w:r>
      <w:r w:rsidR="00191A22"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191A22">
        <w:rPr>
          <w:rFonts w:ascii="Times New Roman" w:eastAsia="Times New Roman" w:hAnsi="Times New Roman" w:cs="Times New Roman"/>
          <w:sz w:val="28"/>
          <w:szCs w:val="28"/>
        </w:rPr>
        <w:t>м</w:t>
      </w:r>
      <w:r w:rsidR="00191A22" w:rsidRPr="00341946">
        <w:rPr>
          <w:rFonts w:ascii="Times New Roman" w:eastAsia="Times New Roman" w:hAnsi="Times New Roman" w:cs="Times New Roman"/>
          <w:sz w:val="28"/>
          <w:szCs w:val="28"/>
        </w:rPr>
        <w:t xml:space="preserve"> предпрофессиональны</w:t>
      </w:r>
      <w:r w:rsidR="00191A22">
        <w:rPr>
          <w:rFonts w:ascii="Times New Roman" w:eastAsia="Times New Roman" w:hAnsi="Times New Roman" w:cs="Times New Roman"/>
          <w:sz w:val="28"/>
          <w:szCs w:val="28"/>
        </w:rPr>
        <w:t>м</w:t>
      </w:r>
      <w:r w:rsidR="00191A22" w:rsidRPr="00341946">
        <w:rPr>
          <w:rFonts w:ascii="Times New Roman" w:eastAsia="Times New Roman" w:hAnsi="Times New Roman" w:cs="Times New Roman"/>
          <w:sz w:val="28"/>
          <w:szCs w:val="28"/>
        </w:rPr>
        <w:t xml:space="preserve"> программ</w:t>
      </w:r>
      <w:r w:rsidR="00191A22">
        <w:rPr>
          <w:rFonts w:ascii="Times New Roman" w:eastAsia="Times New Roman" w:hAnsi="Times New Roman" w:cs="Times New Roman"/>
          <w:sz w:val="28"/>
          <w:szCs w:val="28"/>
        </w:rPr>
        <w:t>ам</w:t>
      </w:r>
      <w:r w:rsidR="00191A22" w:rsidRPr="00341946">
        <w:rPr>
          <w:rFonts w:ascii="Times New Roman" w:eastAsia="Times New Roman" w:hAnsi="Times New Roman" w:cs="Times New Roman"/>
          <w:sz w:val="28"/>
          <w:szCs w:val="28"/>
        </w:rPr>
        <w:t xml:space="preserve"> в облас</w:t>
      </w:r>
      <w:r w:rsidR="00191A22">
        <w:rPr>
          <w:rFonts w:ascii="Times New Roman" w:eastAsia="Times New Roman" w:hAnsi="Times New Roman" w:cs="Times New Roman"/>
          <w:sz w:val="28"/>
          <w:szCs w:val="28"/>
        </w:rPr>
        <w:t>ти физической культуры и спорта</w:t>
      </w:r>
      <w:r w:rsidR="00191A22"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191A22">
        <w:rPr>
          <w:rFonts w:ascii="Times New Roman" w:eastAsia="Times New Roman" w:hAnsi="Times New Roman" w:cs="Times New Roman"/>
          <w:sz w:val="28"/>
          <w:szCs w:val="28"/>
        </w:rPr>
        <w:t>12.10.2021</w:t>
      </w:r>
      <w:r w:rsidR="00191A22" w:rsidRPr="00341946">
        <w:rPr>
          <w:rFonts w:ascii="Times New Roman" w:eastAsia="Times New Roman" w:hAnsi="Times New Roman" w:cs="Times New Roman"/>
          <w:sz w:val="28"/>
          <w:szCs w:val="28"/>
        </w:rPr>
        <w:t xml:space="preserve"> г., регистрационный № </w:t>
      </w:r>
      <w:r w:rsidR="00191A22">
        <w:rPr>
          <w:rFonts w:ascii="Times New Roman" w:eastAsia="Times New Roman" w:hAnsi="Times New Roman" w:cs="Times New Roman"/>
          <w:sz w:val="28"/>
          <w:szCs w:val="28"/>
        </w:rPr>
        <w:t>65381</w:t>
      </w:r>
      <w:r w:rsidR="00191A22" w:rsidRPr="00341946">
        <w:rPr>
          <w:rFonts w:ascii="Times New Roman" w:eastAsia="Times New Roman" w:hAnsi="Times New Roman" w:cs="Times New Roman"/>
          <w:sz w:val="28"/>
          <w:szCs w:val="28"/>
        </w:rPr>
        <w:t>).</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proofErr w:type="spellStart"/>
      <w:r w:rsidR="00DF7907">
        <w:rPr>
          <w:rFonts w:ascii="Times New Roman" w:hAnsi="Times New Roman" w:cs="Times New Roman"/>
          <w:b/>
          <w:sz w:val="28"/>
          <w:szCs w:val="28"/>
        </w:rPr>
        <w:t>киокусинкай</w:t>
      </w:r>
      <w:proofErr w:type="spellEnd"/>
      <w:r w:rsidRPr="00341946">
        <w:rPr>
          <w:rFonts w:ascii="Times New Roman" w:hAnsi="Times New Roman" w:cs="Times New Roman"/>
          <w:b/>
          <w:sz w:val="28"/>
          <w:szCs w:val="28"/>
        </w:rPr>
        <w:t xml:space="preserve"> как вида спорта</w:t>
      </w:r>
    </w:p>
    <w:p w:rsidR="006C5A4D" w:rsidRDefault="006C5A4D" w:rsidP="00DF7907">
      <w:pPr>
        <w:pStyle w:val="a3"/>
        <w:ind w:firstLine="709"/>
        <w:contextualSpacing/>
        <w:jc w:val="both"/>
        <w:rPr>
          <w:rFonts w:ascii="Times New Roman" w:hAnsi="Times New Roman" w:cs="Times New Roman"/>
          <w:sz w:val="28"/>
          <w:szCs w:val="28"/>
        </w:rPr>
      </w:pPr>
    </w:p>
    <w:p w:rsidR="006C5A4D" w:rsidRPr="006C5A4D" w:rsidRDefault="006C5A4D" w:rsidP="006C5A4D">
      <w:pPr>
        <w:pStyle w:val="a3"/>
        <w:ind w:firstLine="709"/>
        <w:contextualSpacing/>
        <w:jc w:val="both"/>
        <w:rPr>
          <w:rFonts w:ascii="Times New Roman" w:hAnsi="Times New Roman" w:cs="Times New Roman"/>
          <w:sz w:val="28"/>
          <w:szCs w:val="28"/>
        </w:rPr>
      </w:pPr>
      <w:r w:rsidRPr="006C5A4D">
        <w:rPr>
          <w:rFonts w:ascii="Times New Roman" w:hAnsi="Times New Roman" w:cs="Times New Roman"/>
          <w:sz w:val="28"/>
          <w:szCs w:val="28"/>
        </w:rPr>
        <w:t xml:space="preserve">Удивительное сочетание силы и ловкости, быстроты и координации, смелости и решительности – всё это характерно для восточных видов единоборств, вобравших в себя тысячелетний   опыт физического развития человека. К восточным видам единоборств относится и каратэ стиля </w:t>
      </w:r>
      <w:proofErr w:type="spellStart"/>
      <w:r w:rsidRPr="006C5A4D">
        <w:rPr>
          <w:rFonts w:ascii="Times New Roman" w:hAnsi="Times New Roman" w:cs="Times New Roman"/>
          <w:sz w:val="28"/>
          <w:szCs w:val="28"/>
        </w:rPr>
        <w:t>Киокусинкай</w:t>
      </w:r>
      <w:proofErr w:type="spellEnd"/>
      <w:r w:rsidRPr="006C5A4D">
        <w:rPr>
          <w:rFonts w:ascii="Times New Roman" w:hAnsi="Times New Roman" w:cs="Times New Roman"/>
          <w:sz w:val="28"/>
          <w:szCs w:val="28"/>
        </w:rPr>
        <w:t>.</w:t>
      </w:r>
    </w:p>
    <w:p w:rsidR="00DF7907" w:rsidRDefault="00DF7907" w:rsidP="00DF7907">
      <w:pPr>
        <w:pStyle w:val="a3"/>
        <w:ind w:firstLine="709"/>
        <w:contextualSpacing/>
        <w:jc w:val="both"/>
        <w:rPr>
          <w:rFonts w:ascii="Times New Roman" w:hAnsi="Times New Roman" w:cs="Times New Roman"/>
          <w:sz w:val="28"/>
          <w:szCs w:val="28"/>
        </w:rPr>
      </w:pPr>
      <w:proofErr w:type="spellStart"/>
      <w:r w:rsidRPr="00DF7907">
        <w:rPr>
          <w:rFonts w:ascii="Times New Roman" w:hAnsi="Times New Roman" w:cs="Times New Roman"/>
          <w:sz w:val="28"/>
          <w:szCs w:val="28"/>
        </w:rPr>
        <w:t>Киокусинкай</w:t>
      </w:r>
      <w:proofErr w:type="spellEnd"/>
      <w:r w:rsidRPr="00DF7907">
        <w:rPr>
          <w:rFonts w:ascii="Times New Roman" w:hAnsi="Times New Roman" w:cs="Times New Roman"/>
          <w:sz w:val="28"/>
          <w:szCs w:val="28"/>
        </w:rPr>
        <w:t xml:space="preserve"> – это вид спорта, представляющий собой разновидность </w:t>
      </w:r>
      <w:proofErr w:type="spellStart"/>
      <w:r w:rsidRPr="00DF7907">
        <w:rPr>
          <w:rFonts w:ascii="Times New Roman" w:hAnsi="Times New Roman" w:cs="Times New Roman"/>
          <w:sz w:val="28"/>
          <w:szCs w:val="28"/>
        </w:rPr>
        <w:t>полноконтактного</w:t>
      </w:r>
      <w:proofErr w:type="spellEnd"/>
      <w:r w:rsidRPr="00DF7907">
        <w:rPr>
          <w:rFonts w:ascii="Times New Roman" w:hAnsi="Times New Roman" w:cs="Times New Roman"/>
          <w:sz w:val="28"/>
          <w:szCs w:val="28"/>
        </w:rPr>
        <w:t xml:space="preserve">  каратэ  и  соединяющий  в  себе  различные  техники восточных  единоборств,  регламентированные  официальными  правилами соревнований.  В  отличи</w:t>
      </w:r>
      <w:proofErr w:type="gramStart"/>
      <w:r w:rsidRPr="00DF7907">
        <w:rPr>
          <w:rFonts w:ascii="Times New Roman" w:hAnsi="Times New Roman" w:cs="Times New Roman"/>
          <w:sz w:val="28"/>
          <w:szCs w:val="28"/>
        </w:rPr>
        <w:t>и</w:t>
      </w:r>
      <w:proofErr w:type="gramEnd"/>
      <w:r w:rsidRPr="00DF7907">
        <w:rPr>
          <w:rFonts w:ascii="Times New Roman" w:hAnsi="Times New Roman" w:cs="Times New Roman"/>
          <w:sz w:val="28"/>
          <w:szCs w:val="28"/>
        </w:rPr>
        <w:t xml:space="preserve">  от  других  разновидностей  спортивного  каратэ,  в которых нанесение удара в полную силу запрещено и строго наказывается, в </w:t>
      </w:r>
      <w:proofErr w:type="spellStart"/>
      <w:r w:rsidRPr="00DF7907">
        <w:rPr>
          <w:rFonts w:ascii="Times New Roman" w:hAnsi="Times New Roman" w:cs="Times New Roman"/>
          <w:sz w:val="28"/>
          <w:szCs w:val="28"/>
        </w:rPr>
        <w:t>киокусинкай</w:t>
      </w:r>
      <w:proofErr w:type="spellEnd"/>
      <w:r w:rsidRPr="00DF7907">
        <w:rPr>
          <w:rFonts w:ascii="Times New Roman" w:hAnsi="Times New Roman" w:cs="Times New Roman"/>
          <w:sz w:val="28"/>
          <w:szCs w:val="28"/>
        </w:rPr>
        <w:t xml:space="preserve">,  в  целях  сохранения  принципов  традиционного  боевого искусства  и  его  частичной  адаптации  к  соревновательной  деятельности, проведение ударов с максимальной силой, приводящих к нокауту соперника или  лишающих  его  боеспособности, разрешено  и  является  основной целью спортсменов.  При  этом  правилами  запрещен  значительный  арсенал </w:t>
      </w:r>
      <w:r w:rsidRPr="00DF7907">
        <w:rPr>
          <w:rFonts w:ascii="Times New Roman" w:hAnsi="Times New Roman" w:cs="Times New Roman"/>
          <w:sz w:val="28"/>
          <w:szCs w:val="28"/>
        </w:rPr>
        <w:lastRenderedPageBreak/>
        <w:t xml:space="preserve">атакующих  действий  традиционного  каратэ-до,  потенциально  опасных  для жизни  и  здоровья  соревнующихся,  а  также  ограничены  зоны  нанесения определенных видов ударов.  </w:t>
      </w:r>
    </w:p>
    <w:p w:rsidR="00341946" w:rsidRDefault="00DF7907" w:rsidP="00DF7907">
      <w:pPr>
        <w:pStyle w:val="a3"/>
        <w:ind w:firstLine="709"/>
        <w:contextualSpacing/>
        <w:jc w:val="both"/>
        <w:rPr>
          <w:rFonts w:ascii="Times New Roman" w:hAnsi="Times New Roman" w:cs="Times New Roman"/>
          <w:sz w:val="28"/>
          <w:szCs w:val="28"/>
        </w:rPr>
      </w:pPr>
      <w:r w:rsidRPr="00DF7907">
        <w:rPr>
          <w:rFonts w:ascii="Times New Roman" w:hAnsi="Times New Roman" w:cs="Times New Roman"/>
          <w:sz w:val="28"/>
          <w:szCs w:val="28"/>
        </w:rPr>
        <w:t xml:space="preserve">Личные и командные соревнования в </w:t>
      </w:r>
      <w:proofErr w:type="spellStart"/>
      <w:r w:rsidRPr="00DF7907">
        <w:rPr>
          <w:rFonts w:ascii="Times New Roman" w:hAnsi="Times New Roman" w:cs="Times New Roman"/>
          <w:sz w:val="28"/>
          <w:szCs w:val="28"/>
        </w:rPr>
        <w:t>киокусинкай</w:t>
      </w:r>
      <w:proofErr w:type="spellEnd"/>
      <w:r w:rsidRPr="00DF7907">
        <w:rPr>
          <w:rFonts w:ascii="Times New Roman" w:hAnsi="Times New Roman" w:cs="Times New Roman"/>
          <w:sz w:val="28"/>
          <w:szCs w:val="28"/>
        </w:rPr>
        <w:t xml:space="preserve"> проводятся по трем направлениям:  </w:t>
      </w:r>
      <w:proofErr w:type="spellStart"/>
      <w:r w:rsidRPr="00DF7907">
        <w:rPr>
          <w:rFonts w:ascii="Times New Roman" w:hAnsi="Times New Roman" w:cs="Times New Roman"/>
          <w:sz w:val="28"/>
          <w:szCs w:val="28"/>
        </w:rPr>
        <w:t>кумитэ</w:t>
      </w:r>
      <w:proofErr w:type="spellEnd"/>
      <w:r w:rsidRPr="00DF7907">
        <w:rPr>
          <w:rFonts w:ascii="Times New Roman" w:hAnsi="Times New Roman" w:cs="Times New Roman"/>
          <w:sz w:val="28"/>
          <w:szCs w:val="28"/>
        </w:rPr>
        <w:t xml:space="preserve">  (спортивный  бой),  ката  (демонстрация  строго регламентированной  комбинации  приемов  защиты  и  нападения)  и </w:t>
      </w:r>
      <w:proofErr w:type="spellStart"/>
      <w:r w:rsidRPr="00DF7907">
        <w:rPr>
          <w:rFonts w:ascii="Times New Roman" w:hAnsi="Times New Roman" w:cs="Times New Roman"/>
          <w:sz w:val="28"/>
          <w:szCs w:val="28"/>
        </w:rPr>
        <w:t>тамэсивари</w:t>
      </w:r>
      <w:proofErr w:type="spellEnd"/>
      <w:r w:rsidRPr="00DF7907">
        <w:rPr>
          <w:rFonts w:ascii="Times New Roman" w:hAnsi="Times New Roman" w:cs="Times New Roman"/>
          <w:sz w:val="28"/>
          <w:szCs w:val="28"/>
        </w:rPr>
        <w:t xml:space="preserve"> (разбивание предметов).  </w:t>
      </w:r>
    </w:p>
    <w:p w:rsidR="006C5A4D" w:rsidRPr="006C5A4D" w:rsidRDefault="006C5A4D" w:rsidP="006C5A4D">
      <w:pPr>
        <w:pStyle w:val="a3"/>
        <w:ind w:firstLine="709"/>
        <w:contextualSpacing/>
        <w:jc w:val="both"/>
        <w:rPr>
          <w:rFonts w:ascii="Times New Roman" w:hAnsi="Times New Roman" w:cs="Times New Roman"/>
          <w:sz w:val="28"/>
          <w:szCs w:val="28"/>
        </w:rPr>
      </w:pPr>
      <w:proofErr w:type="spellStart"/>
      <w:r w:rsidRPr="006C5A4D">
        <w:rPr>
          <w:rFonts w:ascii="Times New Roman" w:hAnsi="Times New Roman" w:cs="Times New Roman"/>
          <w:sz w:val="28"/>
          <w:szCs w:val="28"/>
        </w:rPr>
        <w:t>Киокусинкай</w:t>
      </w:r>
      <w:proofErr w:type="spellEnd"/>
      <w:r w:rsidRPr="006C5A4D">
        <w:rPr>
          <w:rFonts w:ascii="Times New Roman" w:hAnsi="Times New Roman" w:cs="Times New Roman"/>
          <w:sz w:val="28"/>
          <w:szCs w:val="28"/>
        </w:rPr>
        <w:t xml:space="preserve"> каратэ-до в настоящее время утвердился в качестве одной из самых надёжных систем самозащиты. Используемая в нем ударно-блокирующая техника является более простой и доступной, чем, например </w:t>
      </w:r>
      <w:proofErr w:type="spellStart"/>
      <w:r w:rsidRPr="006C5A4D">
        <w:rPr>
          <w:rFonts w:ascii="Times New Roman" w:hAnsi="Times New Roman" w:cs="Times New Roman"/>
          <w:sz w:val="28"/>
          <w:szCs w:val="28"/>
        </w:rPr>
        <w:t>захватно</w:t>
      </w:r>
      <w:proofErr w:type="spellEnd"/>
      <w:r w:rsidRPr="006C5A4D">
        <w:rPr>
          <w:rFonts w:ascii="Times New Roman" w:hAnsi="Times New Roman" w:cs="Times New Roman"/>
          <w:sz w:val="28"/>
          <w:szCs w:val="28"/>
        </w:rPr>
        <w:t>-бросковые приёмы, овладение которыми требует длительной подготовки. В каратэ меньшее значение имеют такие преимущества противника, как вес и рост, которые при недостатке мастерства в выполнении захватов, бросков, удержаний могут стать для бойца серьезным препятствием. Высокая скорость ведения боя, стремительность перемещений, уходов, смены дистанции позволяют эффективно противостоять нескольким противникам, быстро пресекать опасные действия и решительно перехватывать инициативу.</w:t>
      </w:r>
    </w:p>
    <w:p w:rsidR="006C5A4D" w:rsidRPr="006C5A4D" w:rsidRDefault="006C5A4D" w:rsidP="006C5A4D">
      <w:pPr>
        <w:pStyle w:val="a3"/>
        <w:ind w:firstLine="709"/>
        <w:contextualSpacing/>
        <w:jc w:val="both"/>
        <w:rPr>
          <w:rFonts w:ascii="Times New Roman" w:hAnsi="Times New Roman" w:cs="Times New Roman"/>
          <w:sz w:val="28"/>
          <w:szCs w:val="28"/>
        </w:rPr>
      </w:pPr>
      <w:r w:rsidRPr="006C5A4D">
        <w:rPr>
          <w:rFonts w:ascii="Times New Roman" w:hAnsi="Times New Roman" w:cs="Times New Roman"/>
          <w:sz w:val="28"/>
          <w:szCs w:val="28"/>
        </w:rPr>
        <w:t xml:space="preserve">Благодаря  незаурядной  личности создателя стиля </w:t>
      </w:r>
      <w:proofErr w:type="spellStart"/>
      <w:r w:rsidRPr="006C5A4D">
        <w:rPr>
          <w:rFonts w:ascii="Times New Roman" w:hAnsi="Times New Roman" w:cs="Times New Roman"/>
          <w:sz w:val="28"/>
          <w:szCs w:val="28"/>
        </w:rPr>
        <w:t>Киокусинкай</w:t>
      </w:r>
      <w:proofErr w:type="spellEnd"/>
      <w:r w:rsidRPr="006C5A4D">
        <w:rPr>
          <w:rFonts w:ascii="Times New Roman" w:hAnsi="Times New Roman" w:cs="Times New Roman"/>
          <w:sz w:val="28"/>
          <w:szCs w:val="28"/>
        </w:rPr>
        <w:t xml:space="preserve"> </w:t>
      </w:r>
      <w:proofErr w:type="spellStart"/>
      <w:r w:rsidRPr="006C5A4D">
        <w:rPr>
          <w:rFonts w:ascii="Times New Roman" w:hAnsi="Times New Roman" w:cs="Times New Roman"/>
          <w:sz w:val="28"/>
          <w:szCs w:val="28"/>
        </w:rPr>
        <w:t>Масутацу</w:t>
      </w:r>
      <w:proofErr w:type="spellEnd"/>
      <w:r w:rsidRPr="006C5A4D">
        <w:rPr>
          <w:rFonts w:ascii="Times New Roman" w:hAnsi="Times New Roman" w:cs="Times New Roman"/>
          <w:sz w:val="28"/>
          <w:szCs w:val="28"/>
        </w:rPr>
        <w:t xml:space="preserve"> </w:t>
      </w:r>
      <w:proofErr w:type="spellStart"/>
      <w:r w:rsidRPr="006C5A4D">
        <w:rPr>
          <w:rFonts w:ascii="Times New Roman" w:hAnsi="Times New Roman" w:cs="Times New Roman"/>
          <w:sz w:val="28"/>
          <w:szCs w:val="28"/>
        </w:rPr>
        <w:t>Оямы</w:t>
      </w:r>
      <w:proofErr w:type="spellEnd"/>
      <w:r w:rsidRPr="006C5A4D">
        <w:rPr>
          <w:rFonts w:ascii="Times New Roman" w:hAnsi="Times New Roman" w:cs="Times New Roman"/>
          <w:sz w:val="28"/>
          <w:szCs w:val="28"/>
        </w:rPr>
        <w:t xml:space="preserve">, его фантастическому мастерству, усилиям его сподвижников, внёсших огромный вклад в поддержку каратэ как сильнейшего боевого искусства, и активной рекламе, стиль получил широчайшее распространение в мире. </w:t>
      </w:r>
    </w:p>
    <w:p w:rsidR="006C5A4D" w:rsidRPr="006C5A4D" w:rsidRDefault="006C5A4D" w:rsidP="006C5A4D">
      <w:pPr>
        <w:pStyle w:val="a3"/>
        <w:ind w:firstLine="709"/>
        <w:contextualSpacing/>
        <w:jc w:val="both"/>
        <w:rPr>
          <w:rFonts w:ascii="Times New Roman" w:hAnsi="Times New Roman" w:cs="Times New Roman"/>
          <w:sz w:val="28"/>
          <w:szCs w:val="28"/>
        </w:rPr>
      </w:pPr>
      <w:r w:rsidRPr="006C5A4D">
        <w:rPr>
          <w:rFonts w:ascii="Times New Roman" w:hAnsi="Times New Roman" w:cs="Times New Roman"/>
          <w:sz w:val="28"/>
          <w:szCs w:val="28"/>
        </w:rPr>
        <w:t xml:space="preserve">Популярность </w:t>
      </w:r>
      <w:proofErr w:type="spellStart"/>
      <w:r w:rsidRPr="006C5A4D">
        <w:rPr>
          <w:rFonts w:ascii="Times New Roman" w:hAnsi="Times New Roman" w:cs="Times New Roman"/>
          <w:sz w:val="28"/>
          <w:szCs w:val="28"/>
        </w:rPr>
        <w:t>Киокусинкай</w:t>
      </w:r>
      <w:proofErr w:type="spellEnd"/>
      <w:r w:rsidRPr="006C5A4D">
        <w:rPr>
          <w:rFonts w:ascii="Times New Roman" w:hAnsi="Times New Roman" w:cs="Times New Roman"/>
          <w:sz w:val="28"/>
          <w:szCs w:val="28"/>
        </w:rPr>
        <w:t xml:space="preserve"> не могла остаться незамеченной спортивными чиновниками. Госкомспорт аккредитовал </w:t>
      </w:r>
      <w:proofErr w:type="spellStart"/>
      <w:r w:rsidRPr="006C5A4D">
        <w:rPr>
          <w:rFonts w:ascii="Times New Roman" w:hAnsi="Times New Roman" w:cs="Times New Roman"/>
          <w:sz w:val="28"/>
          <w:szCs w:val="28"/>
        </w:rPr>
        <w:t>Киокусинкай</w:t>
      </w:r>
      <w:proofErr w:type="spellEnd"/>
      <w:r w:rsidRPr="006C5A4D">
        <w:rPr>
          <w:rFonts w:ascii="Times New Roman" w:hAnsi="Times New Roman" w:cs="Times New Roman"/>
          <w:sz w:val="28"/>
          <w:szCs w:val="28"/>
        </w:rPr>
        <w:t xml:space="preserve"> и внёс во всероссийский реестр видов спорта приказом № 890 от 06.11.2003 г под кодом 1730001411Я. </w:t>
      </w:r>
    </w:p>
    <w:p w:rsidR="006C5A4D" w:rsidRPr="00341946" w:rsidRDefault="006C5A4D" w:rsidP="00C601BC">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w:t>
      </w:r>
      <w:r w:rsidR="006379EE">
        <w:rPr>
          <w:rFonts w:ascii="Times New Roman" w:hAnsi="Times New Roman" w:cs="Times New Roman"/>
          <w:sz w:val="28"/>
          <w:szCs w:val="28"/>
        </w:rPr>
        <w:t>2</w:t>
      </w:r>
      <w:r w:rsidRPr="00341946">
        <w:rPr>
          <w:rFonts w:ascii="Times New Roman" w:hAnsi="Times New Roman" w:cs="Times New Roman"/>
          <w:sz w:val="28"/>
          <w:szCs w:val="28"/>
        </w:rPr>
        <w:t xml:space="preserve">  </w:t>
      </w:r>
      <w:r w:rsidR="006379EE">
        <w:rPr>
          <w:rFonts w:ascii="Times New Roman" w:hAnsi="Times New Roman" w:cs="Times New Roman"/>
          <w:sz w:val="28"/>
          <w:szCs w:val="28"/>
        </w:rPr>
        <w:t>года</w:t>
      </w:r>
      <w:r w:rsidRPr="00341946">
        <w:rPr>
          <w:rFonts w:ascii="Times New Roman" w:hAnsi="Times New Roman" w:cs="Times New Roman"/>
          <w:sz w:val="28"/>
          <w:szCs w:val="28"/>
        </w:rPr>
        <w:t xml:space="preserve">  для </w:t>
      </w:r>
      <w:r w:rsidR="006379EE">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может быть реализована в сокращенные сроки.</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191A22" w:rsidRPr="00341946" w:rsidTr="00181B7A">
        <w:tc>
          <w:tcPr>
            <w:tcW w:w="1951" w:type="dxa"/>
          </w:tcPr>
          <w:p w:rsidR="00191A22" w:rsidRPr="002916FA" w:rsidRDefault="00191A22" w:rsidP="00181B7A">
            <w:pPr>
              <w:jc w:val="center"/>
              <w:rPr>
                <w:rFonts w:ascii="Times New Roman" w:eastAsia="Times New Roman" w:hAnsi="Times New Roman" w:cs="Times New Roman"/>
                <w:b/>
                <w:kern w:val="28"/>
                <w:sz w:val="28"/>
                <w:szCs w:val="28"/>
              </w:rPr>
            </w:pPr>
            <w:r>
              <w:rPr>
                <w:rFonts w:ascii="Times New Roman" w:eastAsia="Times New Roman" w:hAnsi="Times New Roman" w:cs="Times New Roman"/>
                <w:b/>
                <w:kern w:val="28"/>
                <w:sz w:val="28"/>
                <w:szCs w:val="28"/>
              </w:rPr>
              <w:t>У</w:t>
            </w:r>
            <w:r w:rsidRPr="002916FA">
              <w:rPr>
                <w:rFonts w:ascii="Times New Roman" w:eastAsia="Times New Roman" w:hAnsi="Times New Roman" w:cs="Times New Roman"/>
                <w:b/>
                <w:kern w:val="28"/>
                <w:sz w:val="28"/>
                <w:szCs w:val="28"/>
              </w:rPr>
              <w:t>У-1</w:t>
            </w:r>
          </w:p>
        </w:tc>
        <w:tc>
          <w:tcPr>
            <w:tcW w:w="3544" w:type="dxa"/>
            <w:vAlign w:val="bottom"/>
          </w:tcPr>
          <w:p w:rsidR="00191A22" w:rsidRPr="002916FA" w:rsidRDefault="00191A22"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16-17</w:t>
            </w:r>
          </w:p>
        </w:tc>
        <w:tc>
          <w:tcPr>
            <w:tcW w:w="3969" w:type="dxa"/>
            <w:vAlign w:val="bottom"/>
          </w:tcPr>
          <w:p w:rsidR="00191A22" w:rsidRPr="008D56E6" w:rsidRDefault="00191A22" w:rsidP="000F31F3">
            <w:pPr>
              <w:spacing w:line="0" w:lineRule="atLeast"/>
              <w:ind w:right="492"/>
              <w:jc w:val="center"/>
              <w:rPr>
                <w:rFonts w:ascii="Times New Roman" w:eastAsia="Times New Roman" w:hAnsi="Times New Roman" w:cs="Times New Roman"/>
                <w:sz w:val="28"/>
                <w:szCs w:val="24"/>
              </w:rPr>
            </w:pPr>
            <w:r w:rsidRPr="008D56E6">
              <w:rPr>
                <w:rFonts w:ascii="Times New Roman" w:eastAsia="Times New Roman" w:hAnsi="Times New Roman" w:cs="Times New Roman"/>
                <w:sz w:val="28"/>
                <w:szCs w:val="24"/>
              </w:rPr>
              <w:t>6-14</w:t>
            </w:r>
          </w:p>
        </w:tc>
      </w:tr>
      <w:tr w:rsidR="00191A22" w:rsidRPr="00341946" w:rsidTr="00181B7A">
        <w:tc>
          <w:tcPr>
            <w:tcW w:w="1951" w:type="dxa"/>
          </w:tcPr>
          <w:p w:rsidR="00191A22" w:rsidRPr="002916FA" w:rsidRDefault="00191A22" w:rsidP="00181B7A">
            <w:pPr>
              <w:jc w:val="center"/>
              <w:rPr>
                <w:rFonts w:ascii="Times New Roman" w:eastAsia="Times New Roman" w:hAnsi="Times New Roman" w:cs="Times New Roman"/>
                <w:b/>
                <w:kern w:val="28"/>
                <w:sz w:val="28"/>
                <w:szCs w:val="28"/>
              </w:rPr>
            </w:pPr>
            <w:r>
              <w:rPr>
                <w:rFonts w:ascii="Times New Roman" w:eastAsia="Times New Roman" w:hAnsi="Times New Roman" w:cs="Times New Roman"/>
                <w:b/>
                <w:kern w:val="28"/>
                <w:sz w:val="28"/>
                <w:szCs w:val="28"/>
              </w:rPr>
              <w:t>У</w:t>
            </w:r>
            <w:r w:rsidRPr="002916FA">
              <w:rPr>
                <w:rFonts w:ascii="Times New Roman" w:eastAsia="Times New Roman" w:hAnsi="Times New Roman" w:cs="Times New Roman"/>
                <w:b/>
                <w:kern w:val="28"/>
                <w:sz w:val="28"/>
                <w:szCs w:val="28"/>
              </w:rPr>
              <w:t>У-2</w:t>
            </w:r>
          </w:p>
        </w:tc>
        <w:tc>
          <w:tcPr>
            <w:tcW w:w="3544" w:type="dxa"/>
            <w:vAlign w:val="bottom"/>
          </w:tcPr>
          <w:p w:rsidR="00191A22" w:rsidRPr="002916FA" w:rsidRDefault="00191A22"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17-18</w:t>
            </w:r>
          </w:p>
        </w:tc>
        <w:tc>
          <w:tcPr>
            <w:tcW w:w="3969" w:type="dxa"/>
            <w:vAlign w:val="bottom"/>
          </w:tcPr>
          <w:p w:rsidR="00191A22" w:rsidRPr="008D56E6" w:rsidRDefault="00191A22" w:rsidP="000F31F3">
            <w:pPr>
              <w:spacing w:line="0" w:lineRule="atLeast"/>
              <w:ind w:right="492"/>
              <w:jc w:val="center"/>
              <w:rPr>
                <w:rFonts w:ascii="Times New Roman" w:eastAsia="Times New Roman" w:hAnsi="Times New Roman" w:cs="Times New Roman"/>
                <w:sz w:val="28"/>
                <w:szCs w:val="24"/>
              </w:rPr>
            </w:pPr>
            <w:r w:rsidRPr="008D56E6">
              <w:rPr>
                <w:rFonts w:ascii="Times New Roman" w:eastAsia="Times New Roman" w:hAnsi="Times New Roman" w:cs="Times New Roman"/>
                <w:sz w:val="28"/>
                <w:szCs w:val="24"/>
              </w:rPr>
              <w:t>6-14</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6379EE" w:rsidRPr="00746D9F" w:rsidRDefault="006379EE" w:rsidP="006379EE">
      <w:pPr>
        <w:pStyle w:val="a3"/>
        <w:ind w:firstLine="709"/>
        <w:contextualSpacing/>
        <w:jc w:val="both"/>
        <w:rPr>
          <w:rFonts w:ascii="Times New Roman" w:hAnsi="Times New Roman" w:cs="Times New Roman"/>
          <w:sz w:val="28"/>
          <w:szCs w:val="28"/>
        </w:rPr>
      </w:pPr>
      <w:r w:rsidRPr="00746D9F">
        <w:rPr>
          <w:rFonts w:ascii="Times New Roman" w:hAnsi="Times New Roman" w:cs="Times New Roman"/>
          <w:sz w:val="28"/>
          <w:szCs w:val="28"/>
        </w:rPr>
        <w:t xml:space="preserve">В  предметной  области  «теоретические  основы  физической  культуры  и спорта» для углубленного уровня: </w:t>
      </w:r>
    </w:p>
    <w:p w:rsidR="006379EE" w:rsidRPr="00746D9F"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истории развития избранного вида спорта; </w:t>
      </w:r>
    </w:p>
    <w:p w:rsidR="006379EE" w:rsidRPr="00746D9F"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значения  занятий  физической  культурой  и  спортом  для  обеспечения </w:t>
      </w:r>
    </w:p>
    <w:p w:rsidR="006379EE" w:rsidRPr="00746D9F"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высокого качества жизни; </w:t>
      </w:r>
    </w:p>
    <w:p w:rsidR="006379EE" w:rsidRPr="00746D9F"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этических вопросов спорта; </w:t>
      </w:r>
    </w:p>
    <w:p w:rsidR="006379EE" w:rsidRPr="00746D9F"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общероссийских  и  международных  антидопинговых  правил; </w:t>
      </w:r>
    </w:p>
    <w:p w:rsidR="006379EE" w:rsidRPr="00746D9F"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норм  и  требований,  выполнение  которых  необходимо  для  присвоения </w:t>
      </w:r>
    </w:p>
    <w:p w:rsidR="006379EE" w:rsidRPr="00746D9F"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соответствующих  спортивных  званий  и  спортивных  разрядов  по  избранному виду спорта, а также условий выполнения этих норм и требований; </w:t>
      </w:r>
    </w:p>
    <w:p w:rsidR="006379EE" w:rsidRPr="00746D9F"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возрастных  особенностей  детей  и  подростков,  влияния  на  спортсмена занятий избранным видом спорта; </w:t>
      </w:r>
    </w:p>
    <w:p w:rsidR="006379EE"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спортивного питания. </w:t>
      </w:r>
    </w:p>
    <w:p w:rsidR="006379EE" w:rsidRPr="00BB6A27" w:rsidRDefault="006379EE" w:rsidP="006379EE">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«общая и специальная физическая подготовка» для углубленного уровня: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способности к проявлению имеющегося функционального потенциала в специфических условиях занятий по избранному виду спорта; </w:t>
      </w:r>
    </w:p>
    <w:p w:rsidR="006379EE"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 </w:t>
      </w:r>
    </w:p>
    <w:p w:rsidR="006379EE" w:rsidRPr="00BB6A27" w:rsidRDefault="006379EE" w:rsidP="006379EE">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«основы профессионального самоопределения» для углубленного уровня: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формирование социально-значимых качеств личности;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коммуникативных  навыков,  лидерского  потенциала,  приобретение опыта работы в команде (группе);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B6A27">
        <w:rPr>
          <w:rFonts w:ascii="Times New Roman" w:hAnsi="Times New Roman" w:cs="Times New Roman"/>
          <w:sz w:val="28"/>
          <w:szCs w:val="28"/>
        </w:rPr>
        <w:t xml:space="preserve">развитие  организаторских  качеств  и  ориентация  на  педагогическую  и тренерскую профессии;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приобретение  практического  опыта  педагогической  деятельности, предпрофессиональная подготовка </w:t>
      </w:r>
      <w:proofErr w:type="gramStart"/>
      <w:r w:rsidRPr="00BB6A27">
        <w:rPr>
          <w:rFonts w:ascii="Times New Roman" w:hAnsi="Times New Roman" w:cs="Times New Roman"/>
          <w:sz w:val="28"/>
          <w:szCs w:val="28"/>
        </w:rPr>
        <w:t>обучающихся</w:t>
      </w:r>
      <w:proofErr w:type="gramEnd"/>
      <w:r w:rsidRPr="00BB6A27">
        <w:rPr>
          <w:rFonts w:ascii="Times New Roman" w:hAnsi="Times New Roman" w:cs="Times New Roman"/>
          <w:sz w:val="28"/>
          <w:szCs w:val="28"/>
        </w:rPr>
        <w:t xml:space="preserve">; </w:t>
      </w:r>
    </w:p>
    <w:p w:rsidR="006379EE"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приобретение опыта проектной и творческой деятельности.</w:t>
      </w:r>
    </w:p>
    <w:p w:rsidR="006379EE" w:rsidRPr="00BB6A27" w:rsidRDefault="006379EE" w:rsidP="006379EE">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«вид спорта» для углубленного уровня: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обучение  и  совершенствование  техники  и  тактики  избранного  вида  спорта; </w:t>
      </w:r>
    </w:p>
    <w:p w:rsidR="006379EE" w:rsidRPr="00BB6A27"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освоение комплексов специальных физических упражнений; повышение уровня физической,  психологической  и  функциональной  подготовленности, обеспечивающей успешное достижение планируемых результатов; </w:t>
      </w:r>
    </w:p>
    <w:p w:rsidR="006379EE"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знание  требований  федерального  стандарта  спортивной  подготовки  по избранному  виду  спорта;  формирование  мотивации  к  занятиям  избранным видом спорта; </w:t>
      </w:r>
    </w:p>
    <w:p w:rsidR="006379EE"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знание официальных правил соревнований по избранному виду</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спорта,  правил  судейства;  опыт  участия  в  физкультурных  и  спортивных </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мероприятиях. </w:t>
      </w:r>
    </w:p>
    <w:p w:rsidR="006379EE" w:rsidRPr="00341946"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w:t>
      </w:r>
      <w:r>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6379EE" w:rsidRPr="00341946"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6379EE" w:rsidRPr="00341946"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6379EE" w:rsidRPr="00341946"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6379EE"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6379EE" w:rsidRPr="008F7864" w:rsidRDefault="006379EE" w:rsidP="006379EE">
      <w:pPr>
        <w:pStyle w:val="a3"/>
        <w:ind w:firstLine="709"/>
        <w:contextualSpacing/>
        <w:jc w:val="both"/>
        <w:rPr>
          <w:rFonts w:ascii="Times New Roman" w:hAnsi="Times New Roman" w:cs="Times New Roman"/>
          <w:sz w:val="28"/>
          <w:szCs w:val="28"/>
        </w:rPr>
      </w:pPr>
      <w:r w:rsidRPr="008F7864">
        <w:rPr>
          <w:rFonts w:ascii="Times New Roman" w:hAnsi="Times New Roman" w:cs="Times New Roman"/>
          <w:sz w:val="28"/>
          <w:szCs w:val="28"/>
        </w:rPr>
        <w:t xml:space="preserve">В предметной области «судейская подготовка» для углубленного уровня: </w:t>
      </w:r>
    </w:p>
    <w:p w:rsidR="006379EE" w:rsidRPr="008F7864"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6379EE" w:rsidRPr="008F7864"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знание этики поведения спортивных судей; </w:t>
      </w:r>
    </w:p>
    <w:p w:rsidR="006379EE" w:rsidRPr="00341946" w:rsidRDefault="006379EE" w:rsidP="006379E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освоение квалификационных требований спортивного судьи, предъявляемых к</w:t>
      </w:r>
      <w:r>
        <w:rPr>
          <w:rFonts w:ascii="Times New Roman" w:hAnsi="Times New Roman" w:cs="Times New Roman"/>
          <w:sz w:val="28"/>
          <w:szCs w:val="28"/>
        </w:rPr>
        <w:t xml:space="preserve"> </w:t>
      </w:r>
      <w:r w:rsidRPr="008F7864">
        <w:rPr>
          <w:rFonts w:ascii="Times New Roman" w:hAnsi="Times New Roman" w:cs="Times New Roman"/>
          <w:sz w:val="28"/>
          <w:szCs w:val="28"/>
        </w:rPr>
        <w:t>квалификационной категории  «юный  спортивный судья» по избранному  виду спорта.</w:t>
      </w:r>
    </w:p>
    <w:p w:rsidR="006379EE" w:rsidRPr="00341946"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w:t>
      </w:r>
      <w:r>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6379EE" w:rsidRPr="00341946"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6379EE" w:rsidRPr="00341946"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6379EE" w:rsidRPr="00341946" w:rsidRDefault="006379EE" w:rsidP="006379E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04056D" w:rsidRDefault="0004056D"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proofErr w:type="spellStart"/>
      <w:r w:rsidR="00CB7C9D">
        <w:rPr>
          <w:rFonts w:ascii="Times New Roman" w:hAnsi="Times New Roman" w:cs="Times New Roman"/>
          <w:sz w:val="28"/>
          <w:szCs w:val="28"/>
        </w:rPr>
        <w:t>киокусинкай</w:t>
      </w:r>
      <w:proofErr w:type="spellEnd"/>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proofErr w:type="spellStart"/>
      <w:r w:rsidR="00CB7C9D">
        <w:rPr>
          <w:rFonts w:ascii="Times New Roman" w:hAnsi="Times New Roman" w:cs="Times New Roman"/>
          <w:sz w:val="28"/>
          <w:szCs w:val="28"/>
        </w:rPr>
        <w:t>киокусинкай</w:t>
      </w:r>
      <w:proofErr w:type="spell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самостоятельная работа учащихся по индивидуальным планам;</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Pr="000358AD" w:rsidRDefault="00E650BF" w:rsidP="00E650BF">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p w:rsidR="000358AD" w:rsidRPr="00191A22" w:rsidRDefault="000358AD" w:rsidP="00E650BF">
      <w:pPr>
        <w:pStyle w:val="a3"/>
        <w:ind w:firstLine="709"/>
        <w:contextualSpacing/>
        <w:jc w:val="both"/>
        <w:rPr>
          <w:rFonts w:ascii="Times New Roman" w:hAnsi="Times New Roman" w:cs="Times New Roman"/>
          <w:b/>
          <w:sz w:val="28"/>
          <w:szCs w:val="28"/>
        </w:rPr>
      </w:pP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0F31F3" w:rsidRPr="007F3F89" w:rsidTr="000F31F3">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center"/>
          </w:tcPr>
          <w:p w:rsidR="000F31F3" w:rsidRPr="007F3F89" w:rsidRDefault="000F31F3" w:rsidP="000F31F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tcPr>
          <w:p w:rsidR="000F31F3" w:rsidRPr="007F3F89" w:rsidRDefault="000F31F3" w:rsidP="000F31F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0F31F3" w:rsidRPr="007F3F89" w:rsidTr="000F31F3">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0F31F3" w:rsidRPr="007F3F89" w:rsidRDefault="000F31F3" w:rsidP="000F31F3">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0F31F3" w:rsidRPr="007F3F89" w:rsidRDefault="000F31F3" w:rsidP="000F31F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0F31F3" w:rsidRPr="007F3F89" w:rsidTr="000F31F3">
        <w:trPr>
          <w:cantSplit/>
          <w:trHeight w:val="66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6</w:t>
            </w:r>
          </w:p>
        </w:tc>
        <w:tc>
          <w:tcPr>
            <w:tcW w:w="26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8</w:t>
            </w:r>
          </w:p>
        </w:tc>
        <w:tc>
          <w:tcPr>
            <w:tcW w:w="331" w:type="dxa"/>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504</w:t>
            </w:r>
          </w:p>
        </w:tc>
      </w:tr>
      <w:tr w:rsidR="000F31F3" w:rsidRPr="007F3F89" w:rsidTr="000F31F3">
        <w:trPr>
          <w:cantSplit/>
          <w:trHeight w:val="41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r>
      <w:tr w:rsidR="000F31F3" w:rsidRPr="007F3F89" w:rsidTr="000F31F3">
        <w:trPr>
          <w:cantSplit/>
          <w:trHeight w:val="70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452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r>
      <w:tr w:rsidR="000F31F3" w:rsidRPr="007F3F89" w:rsidTr="000F31F3">
        <w:trPr>
          <w:cantSplit/>
          <w:trHeight w:val="41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r>
      <w:tr w:rsidR="000F31F3" w:rsidRPr="007F3F89" w:rsidTr="000F31F3">
        <w:trPr>
          <w:cantSplit/>
          <w:trHeight w:val="40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r>
      <w:tr w:rsidR="000F31F3" w:rsidRPr="007F3F89" w:rsidTr="000F31F3">
        <w:trPr>
          <w:cantSplit/>
          <w:trHeight w:val="41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rFonts w:ascii="Calibri" w:hAnsi="Calibri" w:cs="Calibri"/>
                <w:color w:val="000000"/>
                <w:sz w:val="14"/>
              </w:rPr>
            </w:pPr>
            <w:r>
              <w:rPr>
                <w:rFonts w:ascii="Calibri" w:hAnsi="Calibri" w:cs="Calibri"/>
                <w:color w:val="000000"/>
                <w:sz w:val="14"/>
              </w:rPr>
              <w:t>=</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rFonts w:ascii="Calibri" w:hAnsi="Calibri" w:cs="Calibri"/>
                <w:color w:val="000000"/>
                <w:sz w:val="14"/>
              </w:rPr>
            </w:pPr>
          </w:p>
        </w:tc>
      </w:tr>
      <w:tr w:rsidR="000F31F3" w:rsidRPr="007F3F89" w:rsidTr="000F31F3">
        <w:trPr>
          <w:cantSplit/>
          <w:trHeight w:val="542"/>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504</w:t>
            </w:r>
          </w:p>
        </w:tc>
      </w:tr>
      <w:tr w:rsidR="000F31F3" w:rsidRPr="007F3F89" w:rsidTr="000F31F3">
        <w:trPr>
          <w:cantSplit/>
          <w:trHeight w:val="564"/>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r>
      <w:tr w:rsidR="000F31F3" w:rsidRPr="007F3F89" w:rsidTr="000F31F3">
        <w:trPr>
          <w:cantSplit/>
          <w:trHeight w:val="55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8</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450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r>
      <w:tr w:rsidR="000F31F3" w:rsidRPr="007F3F89" w:rsidTr="000F31F3">
        <w:trPr>
          <w:cantSplit/>
          <w:trHeight w:val="28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r>
      <w:tr w:rsidR="000F31F3" w:rsidRPr="007F3F89" w:rsidTr="000F31F3">
        <w:trPr>
          <w:cantSplit/>
          <w:trHeight w:val="278"/>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2</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r>
      <w:tr w:rsidR="000F31F3" w:rsidRPr="007F3F89" w:rsidTr="000F31F3">
        <w:trPr>
          <w:cantSplit/>
          <w:trHeight w:val="53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0F31F3" w:rsidRPr="009A264D" w:rsidRDefault="000F31F3" w:rsidP="000F31F3">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0F31F3" w:rsidRPr="007F3F89" w:rsidRDefault="000F31F3" w:rsidP="000F31F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0F31F3" w:rsidRPr="009601BD" w:rsidRDefault="000F31F3" w:rsidP="000F31F3">
            <w:pPr>
              <w:ind w:left="113" w:right="113"/>
              <w:jc w:val="center"/>
              <w:rPr>
                <w:color w:val="000000"/>
                <w:sz w:val="14"/>
                <w:szCs w:val="20"/>
              </w:rPr>
            </w:pPr>
            <w:r w:rsidRPr="009601BD">
              <w:rPr>
                <w:color w:val="000000"/>
                <w:sz w:val="14"/>
                <w:szCs w:val="20"/>
              </w:rPr>
              <w:t>504</w:t>
            </w:r>
          </w:p>
        </w:tc>
      </w:tr>
    </w:tbl>
    <w:p w:rsidR="000358AD" w:rsidRDefault="000358AD" w:rsidP="00E650BF">
      <w:pPr>
        <w:pStyle w:val="a3"/>
        <w:ind w:firstLine="709"/>
        <w:contextualSpacing/>
        <w:jc w:val="both"/>
        <w:rPr>
          <w:rFonts w:ascii="Times New Roman" w:hAnsi="Times New Roman" w:cs="Times New Roman"/>
          <w:b/>
          <w:sz w:val="28"/>
          <w:szCs w:val="28"/>
          <w:lang w:val="en-US"/>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tbl>
      <w:tblPr>
        <w:tblStyle w:val="a4"/>
        <w:tblW w:w="15593"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1984"/>
        <w:gridCol w:w="1843"/>
      </w:tblGrid>
      <w:tr w:rsidR="006379EE" w:rsidTr="009A1417">
        <w:tc>
          <w:tcPr>
            <w:tcW w:w="709" w:type="dxa"/>
            <w:vMerge w:val="restart"/>
          </w:tcPr>
          <w:p w:rsidR="006379EE" w:rsidRPr="00E52E50" w:rsidRDefault="006379EE" w:rsidP="009A1417">
            <w:pPr>
              <w:pStyle w:val="ab"/>
              <w:ind w:left="0"/>
              <w:jc w:val="center"/>
              <w:rPr>
                <w:rFonts w:ascii="Times New Roman" w:hAnsi="Times New Roman" w:cs="Times New Roman"/>
                <w:b/>
                <w:sz w:val="24"/>
                <w:szCs w:val="24"/>
              </w:rPr>
            </w:pPr>
            <w:r>
              <w:rPr>
                <w:rFonts w:ascii="Times New Roman" w:hAnsi="Times New Roman" w:cs="Times New Roman"/>
                <w:b/>
                <w:sz w:val="28"/>
                <w:szCs w:val="28"/>
              </w:rPr>
              <w:tab/>
            </w:r>
          </w:p>
        </w:tc>
        <w:tc>
          <w:tcPr>
            <w:tcW w:w="5245" w:type="dxa"/>
            <w:vMerge w:val="restart"/>
          </w:tcPr>
          <w:p w:rsidR="006379EE" w:rsidRPr="00E52E50" w:rsidRDefault="006379EE" w:rsidP="009A1417">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6379EE" w:rsidRPr="00E52E50" w:rsidRDefault="006379EE" w:rsidP="009A1417">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6379EE" w:rsidRPr="00E52E50" w:rsidRDefault="006379EE" w:rsidP="009A1417">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6379EE" w:rsidRPr="00E52E50" w:rsidRDefault="006379EE" w:rsidP="009A1417">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6379EE" w:rsidRDefault="006379EE" w:rsidP="009A1417">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6379EE" w:rsidRPr="00E52E50" w:rsidRDefault="006379EE" w:rsidP="009A1417">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3827" w:type="dxa"/>
            <w:gridSpan w:val="2"/>
          </w:tcPr>
          <w:p w:rsidR="006379EE" w:rsidRPr="00E52E50" w:rsidRDefault="006379EE" w:rsidP="009A1417">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6379EE" w:rsidTr="009A1417">
        <w:trPr>
          <w:cantSplit/>
          <w:trHeight w:val="2064"/>
        </w:trPr>
        <w:tc>
          <w:tcPr>
            <w:tcW w:w="709" w:type="dxa"/>
            <w:vMerge/>
          </w:tcPr>
          <w:p w:rsidR="006379EE" w:rsidRPr="00E52E50" w:rsidRDefault="006379EE" w:rsidP="009A1417">
            <w:pPr>
              <w:pStyle w:val="ab"/>
              <w:ind w:left="0"/>
              <w:jc w:val="center"/>
              <w:rPr>
                <w:rFonts w:ascii="Times New Roman" w:hAnsi="Times New Roman" w:cs="Times New Roman"/>
                <w:sz w:val="24"/>
                <w:szCs w:val="24"/>
              </w:rPr>
            </w:pPr>
          </w:p>
        </w:tc>
        <w:tc>
          <w:tcPr>
            <w:tcW w:w="5245" w:type="dxa"/>
            <w:vMerge/>
          </w:tcPr>
          <w:p w:rsidR="006379EE" w:rsidRPr="00E52E50" w:rsidRDefault="006379EE" w:rsidP="009A1417">
            <w:pPr>
              <w:pStyle w:val="ab"/>
              <w:ind w:left="0"/>
              <w:jc w:val="center"/>
              <w:rPr>
                <w:rFonts w:ascii="Times New Roman" w:hAnsi="Times New Roman" w:cs="Times New Roman"/>
                <w:sz w:val="24"/>
                <w:szCs w:val="24"/>
              </w:rPr>
            </w:pPr>
          </w:p>
        </w:tc>
        <w:tc>
          <w:tcPr>
            <w:tcW w:w="992" w:type="dxa"/>
            <w:vMerge/>
          </w:tcPr>
          <w:p w:rsidR="006379EE" w:rsidRPr="00E52E50" w:rsidRDefault="006379EE" w:rsidP="009A1417">
            <w:pPr>
              <w:pStyle w:val="ab"/>
              <w:ind w:left="0"/>
              <w:jc w:val="center"/>
              <w:rPr>
                <w:rFonts w:ascii="Times New Roman" w:hAnsi="Times New Roman" w:cs="Times New Roman"/>
                <w:sz w:val="24"/>
                <w:szCs w:val="24"/>
              </w:rPr>
            </w:pPr>
          </w:p>
        </w:tc>
        <w:tc>
          <w:tcPr>
            <w:tcW w:w="851" w:type="dxa"/>
            <w:vMerge/>
          </w:tcPr>
          <w:p w:rsidR="006379EE" w:rsidRPr="00E52E50" w:rsidRDefault="006379EE" w:rsidP="009A1417">
            <w:pPr>
              <w:pStyle w:val="ab"/>
              <w:ind w:left="0"/>
              <w:jc w:val="center"/>
              <w:rPr>
                <w:rFonts w:ascii="Times New Roman" w:hAnsi="Times New Roman" w:cs="Times New Roman"/>
                <w:sz w:val="24"/>
                <w:szCs w:val="24"/>
              </w:rPr>
            </w:pPr>
          </w:p>
        </w:tc>
        <w:tc>
          <w:tcPr>
            <w:tcW w:w="1134" w:type="dxa"/>
            <w:textDirection w:val="btLr"/>
          </w:tcPr>
          <w:p w:rsidR="006379EE" w:rsidRPr="00E52E50" w:rsidRDefault="006379EE" w:rsidP="009A1417">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6379EE" w:rsidRPr="00E52E50" w:rsidRDefault="006379EE" w:rsidP="009A1417">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6379EE" w:rsidRPr="00E52E50" w:rsidRDefault="006379EE" w:rsidP="009A1417">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6379EE" w:rsidRPr="00E52E50" w:rsidRDefault="006379EE" w:rsidP="009A1417">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1984" w:type="dxa"/>
            <w:textDirection w:val="btLr"/>
          </w:tcPr>
          <w:p w:rsidR="006379EE" w:rsidRPr="00E52E50" w:rsidRDefault="006379EE" w:rsidP="009A1417">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1843" w:type="dxa"/>
            <w:textDirection w:val="btLr"/>
          </w:tcPr>
          <w:p w:rsidR="006379EE" w:rsidRPr="00E52E50" w:rsidRDefault="006379EE" w:rsidP="009A1417">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p>
        </w:tc>
        <w:tc>
          <w:tcPr>
            <w:tcW w:w="5245" w:type="dxa"/>
          </w:tcPr>
          <w:p w:rsidR="006379EE" w:rsidRPr="00FE1416" w:rsidRDefault="006379EE" w:rsidP="009A1417">
            <w:pPr>
              <w:pStyle w:val="ab"/>
              <w:ind w:left="0"/>
              <w:jc w:val="center"/>
              <w:rPr>
                <w:rFonts w:ascii="Times New Roman" w:hAnsi="Times New Roman" w:cs="Times New Roman"/>
                <w:b/>
                <w:sz w:val="24"/>
                <w:szCs w:val="24"/>
              </w:rPr>
            </w:pPr>
            <w:r w:rsidRPr="00FE1416">
              <w:rPr>
                <w:rFonts w:ascii="Times New Roman" w:hAnsi="Times New Roman" w:cs="Times New Roman"/>
                <w:b/>
                <w:sz w:val="24"/>
                <w:szCs w:val="24"/>
              </w:rPr>
              <w:t>Общий объем часов</w:t>
            </w:r>
          </w:p>
        </w:tc>
        <w:tc>
          <w:tcPr>
            <w:tcW w:w="992" w:type="dxa"/>
          </w:tcPr>
          <w:p w:rsidR="006379EE" w:rsidRPr="007A557D" w:rsidRDefault="006379EE" w:rsidP="009A1417">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1008</w:t>
            </w:r>
          </w:p>
        </w:tc>
        <w:tc>
          <w:tcPr>
            <w:tcW w:w="851" w:type="dxa"/>
          </w:tcPr>
          <w:p w:rsidR="006379EE" w:rsidRPr="007A557D" w:rsidRDefault="006379EE" w:rsidP="009A1417">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tcPr>
          <w:p w:rsidR="006379EE" w:rsidRPr="007A557D" w:rsidRDefault="006379EE" w:rsidP="009A1417">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80</w:t>
            </w:r>
          </w:p>
        </w:tc>
        <w:tc>
          <w:tcPr>
            <w:tcW w:w="1134" w:type="dxa"/>
          </w:tcPr>
          <w:p w:rsidR="006379EE" w:rsidRPr="007A557D" w:rsidRDefault="006379EE" w:rsidP="009A1417">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902</w:t>
            </w:r>
          </w:p>
        </w:tc>
        <w:tc>
          <w:tcPr>
            <w:tcW w:w="850" w:type="dxa"/>
          </w:tcPr>
          <w:p w:rsidR="006379EE" w:rsidRPr="007A557D" w:rsidRDefault="006379EE" w:rsidP="009A1417">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51" w:type="dxa"/>
          </w:tcPr>
          <w:p w:rsidR="006379EE" w:rsidRPr="007A557D" w:rsidRDefault="006379EE" w:rsidP="009A1417">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rsidR="006379EE" w:rsidRPr="007A557D" w:rsidRDefault="006379EE" w:rsidP="009A1417">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c>
          <w:tcPr>
            <w:tcW w:w="1843" w:type="dxa"/>
          </w:tcPr>
          <w:p w:rsidR="006379EE" w:rsidRPr="007A557D" w:rsidRDefault="006379EE" w:rsidP="009A1417">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6379EE" w:rsidRPr="00E52E50" w:rsidRDefault="006379EE" w:rsidP="009A1417">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Обязательные предметные области</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656</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r>
      <w:tr w:rsidR="006379EE" w:rsidTr="009A1417">
        <w:tc>
          <w:tcPr>
            <w:tcW w:w="709"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Теоретические основы физической культуры и спорта</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6379EE" w:rsidTr="009A1417">
        <w:tc>
          <w:tcPr>
            <w:tcW w:w="709"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Общая и специальная физическая подготовка</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151</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r>
      <w:tr w:rsidR="006379EE" w:rsidTr="009A1417">
        <w:tc>
          <w:tcPr>
            <w:tcW w:w="709"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1.3.</w:t>
            </w:r>
          </w:p>
        </w:tc>
        <w:tc>
          <w:tcPr>
            <w:tcW w:w="5245"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Вид спорта</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6379EE" w:rsidTr="009A1417">
        <w:tc>
          <w:tcPr>
            <w:tcW w:w="709"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1.4.</w:t>
            </w:r>
          </w:p>
        </w:tc>
        <w:tc>
          <w:tcPr>
            <w:tcW w:w="5245"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Основы профессионального самоопределения</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6379EE" w:rsidRPr="00E52E50" w:rsidRDefault="006379EE" w:rsidP="009A1417">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 xml:space="preserve"> Вариативные предметные области</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352</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r>
      <w:tr w:rsidR="006379EE" w:rsidTr="009A1417">
        <w:tc>
          <w:tcPr>
            <w:tcW w:w="709"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Различные виды спорта и подвижные игры</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6379EE" w:rsidTr="009A1417">
        <w:tc>
          <w:tcPr>
            <w:tcW w:w="709"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2.2.</w:t>
            </w:r>
          </w:p>
        </w:tc>
        <w:tc>
          <w:tcPr>
            <w:tcW w:w="5245"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Судейская подготовка</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6379EE" w:rsidTr="009A1417">
        <w:tc>
          <w:tcPr>
            <w:tcW w:w="709"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2.3.</w:t>
            </w:r>
          </w:p>
        </w:tc>
        <w:tc>
          <w:tcPr>
            <w:tcW w:w="5245"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Специальные навыки</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6379EE" w:rsidTr="009A1417">
        <w:tc>
          <w:tcPr>
            <w:tcW w:w="709"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2.4.</w:t>
            </w:r>
          </w:p>
        </w:tc>
        <w:tc>
          <w:tcPr>
            <w:tcW w:w="5245" w:type="dxa"/>
            <w:vAlign w:val="center"/>
          </w:tcPr>
          <w:p w:rsidR="006379EE" w:rsidRPr="005905B6" w:rsidRDefault="006379EE" w:rsidP="009A1417">
            <w:pPr>
              <w:jc w:val="center"/>
              <w:rPr>
                <w:rFonts w:ascii="Times New Roman" w:hAnsi="Times New Roman" w:cs="Times New Roman"/>
                <w:sz w:val="24"/>
                <w:szCs w:val="24"/>
              </w:rPr>
            </w:pPr>
            <w:r w:rsidRPr="005905B6">
              <w:rPr>
                <w:rFonts w:ascii="Times New Roman" w:hAnsi="Times New Roman" w:cs="Times New Roman"/>
                <w:sz w:val="24"/>
                <w:szCs w:val="24"/>
              </w:rPr>
              <w:t>Спортивное и специальное оборудование</w:t>
            </w:r>
          </w:p>
        </w:tc>
        <w:tc>
          <w:tcPr>
            <w:tcW w:w="992"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1134" w:type="dxa"/>
          </w:tcPr>
          <w:p w:rsidR="006379EE" w:rsidRPr="00E52E50" w:rsidRDefault="006379EE" w:rsidP="009A1417">
            <w:pPr>
              <w:pStyle w:val="ab"/>
              <w:ind w:left="0"/>
              <w:jc w:val="center"/>
              <w:rPr>
                <w:rFonts w:ascii="Times New Roman" w:hAnsi="Times New Roman" w:cs="Times New Roman"/>
                <w:sz w:val="24"/>
                <w:szCs w:val="24"/>
              </w:rPr>
            </w:pPr>
          </w:p>
        </w:tc>
        <w:tc>
          <w:tcPr>
            <w:tcW w:w="850" w:type="dxa"/>
          </w:tcPr>
          <w:p w:rsidR="006379EE" w:rsidRPr="00E52E50" w:rsidRDefault="006379EE" w:rsidP="009A1417">
            <w:pPr>
              <w:pStyle w:val="ab"/>
              <w:ind w:left="0"/>
              <w:jc w:val="center"/>
              <w:rPr>
                <w:rFonts w:ascii="Times New Roman" w:hAnsi="Times New Roman" w:cs="Times New Roman"/>
                <w:sz w:val="24"/>
                <w:szCs w:val="24"/>
              </w:rPr>
            </w:pPr>
          </w:p>
        </w:tc>
        <w:tc>
          <w:tcPr>
            <w:tcW w:w="851" w:type="dxa"/>
          </w:tcPr>
          <w:p w:rsidR="006379EE" w:rsidRPr="00E52E50" w:rsidRDefault="006379EE" w:rsidP="009A1417">
            <w:pPr>
              <w:pStyle w:val="ab"/>
              <w:ind w:left="0"/>
              <w:jc w:val="center"/>
              <w:rPr>
                <w:rFonts w:ascii="Times New Roman" w:hAnsi="Times New Roman" w:cs="Times New Roman"/>
                <w:sz w:val="24"/>
                <w:szCs w:val="24"/>
              </w:rPr>
            </w:pPr>
          </w:p>
        </w:tc>
        <w:tc>
          <w:tcPr>
            <w:tcW w:w="1984"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6379EE" w:rsidRPr="00E52E50"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Теоретические  занятия</w:t>
            </w:r>
          </w:p>
        </w:tc>
        <w:tc>
          <w:tcPr>
            <w:tcW w:w="992"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851"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113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c>
          <w:tcPr>
            <w:tcW w:w="1843"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6379EE" w:rsidRPr="00E52E50"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Практические  занятия</w:t>
            </w:r>
          </w:p>
        </w:tc>
        <w:tc>
          <w:tcPr>
            <w:tcW w:w="992"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1"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0"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452</w:t>
            </w:r>
          </w:p>
        </w:tc>
        <w:tc>
          <w:tcPr>
            <w:tcW w:w="1843"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450</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6379EE" w:rsidRPr="00E52E50"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Тренировочные мероприятия</w:t>
            </w:r>
          </w:p>
        </w:tc>
        <w:tc>
          <w:tcPr>
            <w:tcW w:w="992"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785</w:t>
            </w: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393</w:t>
            </w:r>
          </w:p>
        </w:tc>
        <w:tc>
          <w:tcPr>
            <w:tcW w:w="1843"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392</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6379EE" w:rsidRPr="00E52E50"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Физкультурные и спортивные мероприятия</w:t>
            </w:r>
          </w:p>
        </w:tc>
        <w:tc>
          <w:tcPr>
            <w:tcW w:w="992"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843"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6379EE" w:rsidRPr="00E52E50"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Иные виды практических занятий</w:t>
            </w:r>
          </w:p>
        </w:tc>
        <w:tc>
          <w:tcPr>
            <w:tcW w:w="992"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49</w:t>
            </w: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24</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6379EE" w:rsidRPr="006A7A13"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Самостоятельная  работа</w:t>
            </w:r>
          </w:p>
        </w:tc>
        <w:tc>
          <w:tcPr>
            <w:tcW w:w="992"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851"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113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c>
          <w:tcPr>
            <w:tcW w:w="1843"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6379EE" w:rsidRPr="006A7A13"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Аттестация</w:t>
            </w:r>
          </w:p>
        </w:tc>
        <w:tc>
          <w:tcPr>
            <w:tcW w:w="992"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6</w:t>
            </w:r>
          </w:p>
        </w:tc>
        <w:tc>
          <w:tcPr>
            <w:tcW w:w="851"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w:t>
            </w:r>
          </w:p>
        </w:tc>
        <w:tc>
          <w:tcPr>
            <w:tcW w:w="1843" w:type="dxa"/>
            <w:tcBorders>
              <w:top w:val="nil"/>
              <w:left w:val="nil"/>
              <w:bottom w:val="single" w:sz="8" w:space="0" w:color="000000"/>
              <w:right w:val="single" w:sz="8" w:space="0" w:color="000000"/>
            </w:tcBorders>
            <w:shd w:val="clear" w:color="auto" w:fill="auto"/>
            <w:vAlign w:val="center"/>
          </w:tcPr>
          <w:p w:rsidR="006379EE" w:rsidRPr="00B9009E" w:rsidRDefault="006379EE" w:rsidP="009A1417">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6379EE" w:rsidRPr="006A7A13"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Промежуточная аттестация</w:t>
            </w:r>
          </w:p>
        </w:tc>
        <w:tc>
          <w:tcPr>
            <w:tcW w:w="992"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6379EE" w:rsidRPr="00E52E50" w:rsidRDefault="000F31F3"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nil"/>
              <w:left w:val="nil"/>
              <w:bottom w:val="single" w:sz="8" w:space="0" w:color="000000"/>
              <w:right w:val="single" w:sz="8" w:space="0" w:color="000000"/>
            </w:tcBorders>
            <w:shd w:val="clear" w:color="auto" w:fill="auto"/>
            <w:vAlign w:val="center"/>
          </w:tcPr>
          <w:p w:rsidR="006379EE" w:rsidRPr="00E52E50" w:rsidRDefault="000F31F3"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r w:rsidR="006379EE" w:rsidTr="009A1417">
        <w:tc>
          <w:tcPr>
            <w:tcW w:w="709" w:type="dxa"/>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6379EE" w:rsidRPr="006A7A13" w:rsidRDefault="006379EE" w:rsidP="009A1417">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Итоговая  аттестация</w:t>
            </w:r>
          </w:p>
        </w:tc>
        <w:tc>
          <w:tcPr>
            <w:tcW w:w="992"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6379EE" w:rsidRPr="00E52E50" w:rsidRDefault="000F31F3"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nil"/>
              <w:left w:val="nil"/>
              <w:bottom w:val="single" w:sz="8" w:space="0" w:color="000000"/>
              <w:right w:val="single" w:sz="8" w:space="0" w:color="000000"/>
            </w:tcBorders>
            <w:shd w:val="clear" w:color="auto" w:fill="auto"/>
            <w:vAlign w:val="center"/>
          </w:tcPr>
          <w:p w:rsidR="006379EE" w:rsidRPr="00E52E50" w:rsidRDefault="006379EE"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nil"/>
              <w:left w:val="nil"/>
              <w:bottom w:val="single" w:sz="8" w:space="0" w:color="000000"/>
              <w:right w:val="single" w:sz="8" w:space="0" w:color="000000"/>
            </w:tcBorders>
            <w:shd w:val="clear" w:color="auto" w:fill="auto"/>
            <w:vAlign w:val="center"/>
          </w:tcPr>
          <w:p w:rsidR="006379EE" w:rsidRPr="00E52E50" w:rsidRDefault="000F31F3" w:rsidP="009A1417">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bl>
    <w:p w:rsidR="0021167D" w:rsidRDefault="0021167D" w:rsidP="000B5087">
      <w:pPr>
        <w:spacing w:after="0" w:line="240" w:lineRule="auto"/>
        <w:contextualSpacing/>
        <w:rPr>
          <w:rFonts w:ascii="Times New Roman" w:hAnsi="Times New Roman" w:cs="Times New Roman"/>
          <w:b/>
          <w:sz w:val="28"/>
          <w:szCs w:val="28"/>
        </w:rPr>
        <w:sectPr w:rsidR="0021167D" w:rsidSect="0021167D">
          <w:pgSz w:w="16838" w:h="11906" w:orient="landscape"/>
          <w:pgMar w:top="851" w:right="1134" w:bottom="1701" w:left="1134" w:header="709" w:footer="709" w:gutter="0"/>
          <w:cols w:space="708"/>
          <w:docGrid w:linePitch="360"/>
        </w:sectPr>
      </w:pPr>
    </w:p>
    <w:p w:rsidR="000F31F3" w:rsidRPr="007D2B36" w:rsidRDefault="000F31F3" w:rsidP="000F31F3">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0F31F3" w:rsidRDefault="000F31F3" w:rsidP="000F31F3">
      <w:pPr>
        <w:spacing w:after="0" w:line="240" w:lineRule="auto"/>
        <w:contextualSpacing/>
        <w:rPr>
          <w:rFonts w:ascii="Times New Roman" w:hAnsi="Times New Roman" w:cs="Times New Roman"/>
          <w:b/>
          <w:sz w:val="28"/>
          <w:szCs w:val="28"/>
        </w:rPr>
      </w:pPr>
    </w:p>
    <w:p w:rsidR="000F31F3" w:rsidRDefault="000F31F3" w:rsidP="000F31F3">
      <w:pPr>
        <w:spacing w:after="0" w:line="240" w:lineRule="auto"/>
        <w:contextualSpacing/>
        <w:rPr>
          <w:rFonts w:ascii="Times New Roman" w:hAnsi="Times New Roman" w:cs="Times New Roman"/>
          <w:b/>
          <w:sz w:val="28"/>
          <w:szCs w:val="28"/>
        </w:rPr>
      </w:pPr>
    </w:p>
    <w:p w:rsidR="000F31F3" w:rsidRDefault="000F31F3" w:rsidP="000F31F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0F31F3" w:rsidRDefault="000F31F3" w:rsidP="000F31F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0F31F3" w:rsidRDefault="000F31F3" w:rsidP="000F31F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0F31F3" w:rsidRDefault="000F31F3" w:rsidP="000F31F3">
      <w:pPr>
        <w:tabs>
          <w:tab w:val="left" w:pos="4208"/>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r>
        <w:rPr>
          <w:rFonts w:ascii="Times New Roman" w:hAnsi="Times New Roman" w:cs="Times New Roman"/>
          <w:sz w:val="28"/>
          <w:szCs w:val="28"/>
        </w:rPr>
        <w:tab/>
      </w:r>
    </w:p>
    <w:tbl>
      <w:tblPr>
        <w:tblStyle w:val="a4"/>
        <w:tblW w:w="9606" w:type="dxa"/>
        <w:jc w:val="center"/>
        <w:tblLook w:val="04A0" w:firstRow="1" w:lastRow="0" w:firstColumn="1" w:lastColumn="0" w:noHBand="0" w:noVBand="1"/>
      </w:tblPr>
      <w:tblGrid>
        <w:gridCol w:w="1088"/>
        <w:gridCol w:w="1598"/>
        <w:gridCol w:w="1976"/>
        <w:gridCol w:w="2790"/>
        <w:gridCol w:w="2154"/>
      </w:tblGrid>
      <w:tr w:rsidR="000F31F3" w:rsidTr="000F31F3">
        <w:trPr>
          <w:trHeight w:val="714"/>
          <w:jc w:val="center"/>
        </w:trPr>
        <w:tc>
          <w:tcPr>
            <w:tcW w:w="1088" w:type="dxa"/>
          </w:tcPr>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598" w:type="dxa"/>
          </w:tcPr>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976" w:type="dxa"/>
          </w:tcPr>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790" w:type="dxa"/>
          </w:tcPr>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154" w:type="dxa"/>
          </w:tcPr>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0F31F3" w:rsidTr="000F31F3">
        <w:trPr>
          <w:trHeight w:val="714"/>
          <w:jc w:val="center"/>
        </w:trPr>
        <w:tc>
          <w:tcPr>
            <w:tcW w:w="1088" w:type="dxa"/>
            <w:vAlign w:val="center"/>
          </w:tcPr>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УУ-1</w:t>
            </w:r>
          </w:p>
        </w:tc>
        <w:tc>
          <w:tcPr>
            <w:tcW w:w="1598" w:type="dxa"/>
          </w:tcPr>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19:00-21:15</w:t>
            </w:r>
          </w:p>
          <w:p w:rsidR="000F31F3" w:rsidRDefault="000F31F3" w:rsidP="000F31F3">
            <w:pPr>
              <w:contextualSpacing/>
              <w:jc w:val="center"/>
              <w:rPr>
                <w:rFonts w:ascii="Times New Roman" w:hAnsi="Times New Roman" w:cs="Times New Roman"/>
                <w:sz w:val="28"/>
                <w:szCs w:val="28"/>
              </w:rPr>
            </w:pPr>
          </w:p>
          <w:p w:rsidR="000F31F3" w:rsidRDefault="00966A52" w:rsidP="000F31F3">
            <w:pPr>
              <w:contextualSpacing/>
              <w:jc w:val="center"/>
              <w:rPr>
                <w:rFonts w:ascii="Times New Roman" w:hAnsi="Times New Roman" w:cs="Times New Roman"/>
                <w:sz w:val="28"/>
                <w:szCs w:val="28"/>
              </w:rPr>
            </w:pPr>
            <w:r>
              <w:rPr>
                <w:rFonts w:ascii="Times New Roman" w:hAnsi="Times New Roman" w:cs="Times New Roman"/>
                <w:sz w:val="28"/>
                <w:szCs w:val="28"/>
              </w:rPr>
              <w:t>19:00-20:30</w:t>
            </w:r>
          </w:p>
          <w:p w:rsidR="00966A52" w:rsidRDefault="00966A52" w:rsidP="000F31F3">
            <w:pPr>
              <w:contextualSpacing/>
              <w:jc w:val="center"/>
              <w:rPr>
                <w:rFonts w:ascii="Times New Roman" w:hAnsi="Times New Roman" w:cs="Times New Roman"/>
                <w:sz w:val="28"/>
                <w:szCs w:val="28"/>
              </w:rPr>
            </w:pPr>
          </w:p>
          <w:p w:rsidR="000F31F3" w:rsidRDefault="000F31F3" w:rsidP="000F31F3">
            <w:pPr>
              <w:contextualSpacing/>
              <w:rPr>
                <w:rFonts w:ascii="Times New Roman" w:hAnsi="Times New Roman" w:cs="Times New Roman"/>
                <w:sz w:val="28"/>
                <w:szCs w:val="28"/>
              </w:rPr>
            </w:pPr>
            <w:r>
              <w:rPr>
                <w:rFonts w:ascii="Times New Roman" w:hAnsi="Times New Roman" w:cs="Times New Roman"/>
                <w:sz w:val="28"/>
                <w:szCs w:val="28"/>
              </w:rPr>
              <w:t>10:00-12:30</w:t>
            </w:r>
          </w:p>
        </w:tc>
        <w:tc>
          <w:tcPr>
            <w:tcW w:w="1976" w:type="dxa"/>
          </w:tcPr>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Понедел</w:t>
            </w:r>
            <w:r w:rsidR="00966A52">
              <w:rPr>
                <w:rFonts w:ascii="Times New Roman" w:hAnsi="Times New Roman" w:cs="Times New Roman"/>
                <w:sz w:val="28"/>
                <w:szCs w:val="28"/>
              </w:rPr>
              <w:t>ьник С</w:t>
            </w:r>
            <w:r>
              <w:rPr>
                <w:rFonts w:ascii="Times New Roman" w:hAnsi="Times New Roman" w:cs="Times New Roman"/>
                <w:sz w:val="28"/>
                <w:szCs w:val="28"/>
              </w:rPr>
              <w:t>реда, пятница</w:t>
            </w:r>
            <w:r w:rsidR="00966A52">
              <w:rPr>
                <w:rFonts w:ascii="Times New Roman" w:hAnsi="Times New Roman" w:cs="Times New Roman"/>
                <w:sz w:val="28"/>
                <w:szCs w:val="28"/>
              </w:rPr>
              <w:t>,</w:t>
            </w:r>
          </w:p>
          <w:p w:rsidR="00020EBB" w:rsidRDefault="00020EBB" w:rsidP="000F31F3">
            <w:pPr>
              <w:contextualSpacing/>
              <w:jc w:val="center"/>
              <w:rPr>
                <w:rFonts w:ascii="Times New Roman" w:hAnsi="Times New Roman" w:cs="Times New Roman"/>
                <w:sz w:val="28"/>
                <w:szCs w:val="28"/>
              </w:rPr>
            </w:pPr>
            <w:r>
              <w:rPr>
                <w:rFonts w:ascii="Times New Roman" w:hAnsi="Times New Roman" w:cs="Times New Roman"/>
                <w:sz w:val="28"/>
                <w:szCs w:val="28"/>
              </w:rPr>
              <w:t>вторник</w:t>
            </w:r>
          </w:p>
          <w:p w:rsidR="000F31F3" w:rsidRDefault="000F31F3" w:rsidP="000F31F3">
            <w:pPr>
              <w:contextualSpacing/>
              <w:jc w:val="center"/>
              <w:rPr>
                <w:rFonts w:ascii="Times New Roman" w:hAnsi="Times New Roman" w:cs="Times New Roman"/>
                <w:sz w:val="28"/>
                <w:szCs w:val="28"/>
              </w:rPr>
            </w:pPr>
            <w:r>
              <w:rPr>
                <w:rFonts w:ascii="Times New Roman" w:hAnsi="Times New Roman" w:cs="Times New Roman"/>
                <w:sz w:val="28"/>
                <w:szCs w:val="28"/>
              </w:rPr>
              <w:t>воскресенье</w:t>
            </w:r>
          </w:p>
        </w:tc>
        <w:tc>
          <w:tcPr>
            <w:tcW w:w="2790" w:type="dxa"/>
            <w:vAlign w:val="center"/>
          </w:tcPr>
          <w:p w:rsidR="000F31F3" w:rsidRDefault="000F31F3" w:rsidP="000F31F3">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билейный</w:t>
            </w:r>
            <w:proofErr w:type="spellEnd"/>
            <w:r>
              <w:rPr>
                <w:rFonts w:ascii="Times New Roman" w:hAnsi="Times New Roman" w:cs="Times New Roman"/>
                <w:sz w:val="28"/>
                <w:szCs w:val="28"/>
              </w:rPr>
              <w:t>, 6</w:t>
            </w:r>
          </w:p>
        </w:tc>
        <w:tc>
          <w:tcPr>
            <w:tcW w:w="2154" w:type="dxa"/>
            <w:vAlign w:val="center"/>
          </w:tcPr>
          <w:p w:rsidR="000F31F3" w:rsidRDefault="000F31F3" w:rsidP="000F31F3">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Е.Ю.Чернов</w:t>
            </w:r>
            <w:proofErr w:type="spellEnd"/>
          </w:p>
        </w:tc>
      </w:tr>
    </w:tbl>
    <w:p w:rsidR="001D1095" w:rsidRDefault="001D1095" w:rsidP="001D109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7D517A" w:rsidRDefault="007D517A" w:rsidP="007D51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Учебный план разработан из учета </w:t>
      </w:r>
      <w:r w:rsidRPr="001D373A">
        <w:rPr>
          <w:rFonts w:ascii="Times New Roman" w:hAnsi="Times New Roman" w:cs="Times New Roman"/>
          <w:sz w:val="28"/>
          <w:szCs w:val="28"/>
        </w:rPr>
        <w:t>4</w:t>
      </w:r>
      <w:r w:rsidR="000F31F3">
        <w:rPr>
          <w:rFonts w:ascii="Times New Roman" w:hAnsi="Times New Roman" w:cs="Times New Roman"/>
          <w:sz w:val="28"/>
          <w:szCs w:val="28"/>
        </w:rPr>
        <w:t>2</w:t>
      </w:r>
      <w:r w:rsidRPr="001D373A">
        <w:rPr>
          <w:rFonts w:ascii="Times New Roman" w:hAnsi="Times New Roman" w:cs="Times New Roman"/>
          <w:sz w:val="28"/>
          <w:szCs w:val="28"/>
        </w:rPr>
        <w:t xml:space="preserve"> учебных недель</w:t>
      </w:r>
      <w:r w:rsidR="001D1095" w:rsidRPr="001D373A">
        <w:rPr>
          <w:rFonts w:ascii="Times New Roman" w:hAnsi="Times New Roman" w:cs="Times New Roman"/>
          <w:sz w:val="28"/>
          <w:szCs w:val="28"/>
        </w:rPr>
        <w:t xml:space="preserve"> и</w:t>
      </w:r>
      <w:r w:rsidR="001D1095">
        <w:rPr>
          <w:rFonts w:ascii="Times New Roman" w:hAnsi="Times New Roman" w:cs="Times New Roman"/>
          <w:sz w:val="28"/>
          <w:szCs w:val="28"/>
        </w:rPr>
        <w:t xml:space="preserve"> с у</w:t>
      </w:r>
      <w:r>
        <w:rPr>
          <w:rFonts w:ascii="Times New Roman" w:hAnsi="Times New Roman" w:cs="Times New Roman"/>
          <w:sz w:val="28"/>
          <w:szCs w:val="28"/>
        </w:rPr>
        <w:t xml:space="preserve">четом максимального объема тренировочной нагрузки в неделю, установленного действующим законодательством об образовании. </w:t>
      </w:r>
    </w:p>
    <w:p w:rsidR="001D1095" w:rsidRDefault="001D1095" w:rsidP="001D1095">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учащимися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учащихся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1D1095" w:rsidRPr="007D517A" w:rsidRDefault="007D517A" w:rsidP="001D1095">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001D1095"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sidR="001D1095">
        <w:rPr>
          <w:rFonts w:ascii="Times New Roman" w:eastAsia="Times New Roman" w:hAnsi="Times New Roman" w:cs="Times New Roman"/>
          <w:sz w:val="28"/>
          <w:szCs w:val="28"/>
        </w:rPr>
        <w:t>Учреждения.</w:t>
      </w:r>
    </w:p>
    <w:p w:rsidR="007D517A" w:rsidRPr="007D517A" w:rsidRDefault="007D517A" w:rsidP="007D517A">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w:t>
      </w:r>
      <w:r w:rsidR="00F44274">
        <w:rPr>
          <w:rFonts w:ascii="Times New Roman" w:hAnsi="Times New Roman" w:cs="Times New Roman"/>
          <w:sz w:val="28"/>
          <w:szCs w:val="28"/>
        </w:rPr>
        <w:t xml:space="preserve"> при наличии вакантных мест</w:t>
      </w:r>
      <w:r w:rsidR="000F31F3">
        <w:rPr>
          <w:rFonts w:ascii="Times New Roman" w:hAnsi="Times New Roman" w:cs="Times New Roman"/>
          <w:sz w:val="28"/>
          <w:szCs w:val="28"/>
        </w:rPr>
        <w:t>. Приё</w:t>
      </w:r>
      <w:r w:rsidRPr="007D517A">
        <w:rPr>
          <w:rFonts w:ascii="Times New Roman" w:hAnsi="Times New Roman" w:cs="Times New Roman"/>
          <w:sz w:val="28"/>
          <w:szCs w:val="28"/>
        </w:rPr>
        <w:t xml:space="preserve">м детей ведется с допуском от врача, </w:t>
      </w:r>
      <w:r w:rsidR="00F44274">
        <w:rPr>
          <w:rFonts w:ascii="Times New Roman" w:hAnsi="Times New Roman" w:cs="Times New Roman"/>
          <w:sz w:val="28"/>
          <w:szCs w:val="28"/>
        </w:rPr>
        <w:t>разово в течени</w:t>
      </w:r>
      <w:proofErr w:type="gramStart"/>
      <w:r w:rsidR="00F44274">
        <w:rPr>
          <w:rFonts w:ascii="Times New Roman" w:hAnsi="Times New Roman" w:cs="Times New Roman"/>
          <w:sz w:val="28"/>
          <w:szCs w:val="28"/>
        </w:rPr>
        <w:t>и</w:t>
      </w:r>
      <w:proofErr w:type="gramEnd"/>
      <w:r w:rsidR="00F44274">
        <w:rPr>
          <w:rFonts w:ascii="Times New Roman" w:hAnsi="Times New Roman" w:cs="Times New Roman"/>
          <w:sz w:val="28"/>
          <w:szCs w:val="28"/>
        </w:rPr>
        <w:t xml:space="preserve"> года </w:t>
      </w:r>
      <w:r w:rsidRPr="007D517A">
        <w:rPr>
          <w:rFonts w:ascii="Times New Roman" w:hAnsi="Times New Roman" w:cs="Times New Roman"/>
          <w:sz w:val="28"/>
          <w:szCs w:val="28"/>
        </w:rPr>
        <w:t>проводится диспансеризация</w:t>
      </w:r>
      <w:r w:rsidR="00F44274">
        <w:rPr>
          <w:rFonts w:ascii="Times New Roman" w:hAnsi="Times New Roman" w:cs="Times New Roman"/>
          <w:sz w:val="28"/>
          <w:szCs w:val="28"/>
        </w:rPr>
        <w:t xml:space="preserve"> для обучающихся не ниже базового уровня 3 года обучения</w:t>
      </w:r>
      <w:r w:rsidRPr="007D517A">
        <w:rPr>
          <w:rFonts w:ascii="Times New Roman" w:hAnsi="Times New Roman" w:cs="Times New Roman"/>
          <w:sz w:val="28"/>
          <w:szCs w:val="28"/>
        </w:rPr>
        <w:t xml:space="preserve">. </w:t>
      </w:r>
    </w:p>
    <w:p w:rsidR="007D517A" w:rsidRPr="007D517A" w:rsidRDefault="000F31F3" w:rsidP="007D51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Поступающие  сдают  приё</w:t>
      </w:r>
      <w:r w:rsidR="007D517A" w:rsidRPr="007D517A">
        <w:rPr>
          <w:rFonts w:ascii="Times New Roman" w:hAnsi="Times New Roman" w:cs="Times New Roman"/>
          <w:sz w:val="28"/>
          <w:szCs w:val="28"/>
        </w:rPr>
        <w:t>мные  тесты  для  создания  однородных  по</w:t>
      </w:r>
      <w:r w:rsidR="00F44274">
        <w:rPr>
          <w:rFonts w:ascii="Times New Roman" w:hAnsi="Times New Roman" w:cs="Times New Roman"/>
          <w:sz w:val="28"/>
          <w:szCs w:val="28"/>
        </w:rPr>
        <w:t xml:space="preserve"> </w:t>
      </w:r>
      <w:r w:rsidR="007D517A" w:rsidRPr="007D517A">
        <w:rPr>
          <w:rFonts w:ascii="Times New Roman" w:hAnsi="Times New Roman" w:cs="Times New Roman"/>
          <w:sz w:val="28"/>
          <w:szCs w:val="28"/>
        </w:rPr>
        <w:t xml:space="preserve">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04056D" w:rsidRDefault="0004056D" w:rsidP="0004056D">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Теоретическая подготовка проводится с </w:t>
      </w:r>
      <w:proofErr w:type="gramStart"/>
      <w:r w:rsidRPr="006C35C9">
        <w:rPr>
          <w:rFonts w:ascii="Times New Roman" w:eastAsia="Times New Roman" w:hAnsi="Times New Roman" w:cs="Times New Roman"/>
          <w:sz w:val="28"/>
          <w:szCs w:val="28"/>
        </w:rPr>
        <w:t>занимающимися</w:t>
      </w:r>
      <w:proofErr w:type="gramEnd"/>
      <w:r w:rsidRPr="006C35C9">
        <w:rPr>
          <w:rFonts w:ascii="Times New Roman" w:eastAsia="Times New Roman" w:hAnsi="Times New Roman" w:cs="Times New Roman"/>
          <w:sz w:val="28"/>
          <w:szCs w:val="28"/>
        </w:rPr>
        <w:t xml:space="preserve"> </w:t>
      </w:r>
      <w:proofErr w:type="spellStart"/>
      <w:r w:rsidR="009C4A79">
        <w:rPr>
          <w:rFonts w:ascii="Times New Roman" w:eastAsia="Times New Roman" w:hAnsi="Times New Roman" w:cs="Times New Roman"/>
          <w:sz w:val="28"/>
          <w:szCs w:val="28"/>
        </w:rPr>
        <w:t>киокусинкай</w:t>
      </w:r>
      <w:proofErr w:type="spellEnd"/>
      <w:r w:rsidRPr="006C35C9">
        <w:rPr>
          <w:rFonts w:ascii="Times New Roman" w:eastAsia="Times New Roman" w:hAnsi="Times New Roman" w:cs="Times New Roman"/>
          <w:sz w:val="28"/>
          <w:szCs w:val="28"/>
        </w:rPr>
        <w:t xml:space="preserve"> раз</w:t>
      </w:r>
      <w:r w:rsidRPr="006C35C9">
        <w:rPr>
          <w:rFonts w:ascii="Times New Roman" w:eastAsia="Times New Roman" w:hAnsi="Times New Roman" w:cs="Times New Roman"/>
          <w:sz w:val="28"/>
          <w:szCs w:val="28"/>
        </w:rPr>
        <w:softHyphen/>
        <w:t>ного возраста.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9C4A79" w:rsidRPr="009C4A79" w:rsidRDefault="009C4A79" w:rsidP="009C4A79">
      <w:pPr>
        <w:spacing w:after="0" w:line="240" w:lineRule="auto"/>
        <w:ind w:firstLine="709"/>
        <w:contextualSpacing/>
        <w:jc w:val="both"/>
        <w:rPr>
          <w:rFonts w:ascii="Times New Roman" w:eastAsia="Times New Roman" w:hAnsi="Times New Roman" w:cs="Times New Roman"/>
          <w:sz w:val="28"/>
          <w:szCs w:val="28"/>
        </w:rPr>
      </w:pPr>
      <w:r w:rsidRPr="009C4A79">
        <w:rPr>
          <w:rFonts w:ascii="Times New Roman" w:eastAsia="Times New Roman" w:hAnsi="Times New Roman" w:cs="Times New Roman"/>
          <w:sz w:val="28"/>
          <w:szCs w:val="28"/>
        </w:rPr>
        <w:t xml:space="preserve">При  проведении  теоретической  подготовки  с  </w:t>
      </w:r>
      <w:proofErr w:type="gramStart"/>
      <w:r w:rsidRPr="009C4A79">
        <w:rPr>
          <w:rFonts w:ascii="Times New Roman" w:eastAsia="Times New Roman" w:hAnsi="Times New Roman" w:cs="Times New Roman"/>
          <w:sz w:val="28"/>
          <w:szCs w:val="28"/>
        </w:rPr>
        <w:t>занимающимися</w:t>
      </w:r>
      <w:proofErr w:type="gramEnd"/>
      <w:r w:rsidRPr="009C4A79">
        <w:rPr>
          <w:rFonts w:ascii="Times New Roman" w:eastAsia="Times New Roman" w:hAnsi="Times New Roman" w:cs="Times New Roman"/>
          <w:sz w:val="28"/>
          <w:szCs w:val="28"/>
        </w:rPr>
        <w:t>, применяются разнообразные формы занятий в виде: сообщений, объяснений, рассказов,  бесед,  лекций,  семинаров,  методических  занятий,  коллективных просмотров  и  обсуждений  телевизионных  передач  и  статей  на  спортивную тематику. Для повышения эффективности усвоения теоретико-методического материала  используются  учебные  кин</w:t>
      </w:r>
      <w:proofErr w:type="gramStart"/>
      <w:r w:rsidRPr="009C4A79">
        <w:rPr>
          <w:rFonts w:ascii="Times New Roman" w:eastAsia="Times New Roman" w:hAnsi="Times New Roman" w:cs="Times New Roman"/>
          <w:sz w:val="28"/>
          <w:szCs w:val="28"/>
        </w:rPr>
        <w:t>о-</w:t>
      </w:r>
      <w:proofErr w:type="gramEnd"/>
      <w:r w:rsidRPr="009C4A79">
        <w:rPr>
          <w:rFonts w:ascii="Times New Roman" w:eastAsia="Times New Roman" w:hAnsi="Times New Roman" w:cs="Times New Roman"/>
          <w:sz w:val="28"/>
          <w:szCs w:val="28"/>
        </w:rPr>
        <w:t xml:space="preserve">  и  видеофильмы,  мультимедийные пособия,  рисунки,  плакаты  и  другие  наглядные  пособия,  рекомендуется литература для чтения. </w:t>
      </w:r>
    </w:p>
    <w:p w:rsidR="0004056D" w:rsidRPr="006C35C9" w:rsidRDefault="0004056D" w:rsidP="0004056D">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В плане теоретических занятий для </w:t>
      </w:r>
      <w:r w:rsidR="009C4A79">
        <w:rPr>
          <w:rFonts w:ascii="Times New Roman" w:eastAsia="Times New Roman" w:hAnsi="Times New Roman" w:cs="Times New Roman"/>
          <w:sz w:val="28"/>
          <w:szCs w:val="28"/>
        </w:rPr>
        <w:t>каратистов</w:t>
      </w:r>
      <w:r w:rsidRPr="006C35C9">
        <w:rPr>
          <w:rFonts w:ascii="Times New Roman" w:eastAsia="Times New Roman" w:hAnsi="Times New Roman" w:cs="Times New Roman"/>
          <w:sz w:val="28"/>
          <w:szCs w:val="28"/>
        </w:rPr>
        <w:t xml:space="preserve"> различного возраста следует отражать такие темы, как врачебный контроль и самоконтроль, профилактика травм и заболеваний, восстановительные мероприятия при занятиях спортом.</w:t>
      </w:r>
    </w:p>
    <w:p w:rsidR="0004056D" w:rsidRPr="006C35C9" w:rsidRDefault="0004056D" w:rsidP="0004056D">
      <w:pPr>
        <w:pStyle w:val="ConsPlusNormal"/>
        <w:ind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Содержание теоретической подготовки рекомендуется планировать заранее и проводить в соответствии с намеченным планом.</w:t>
      </w:r>
    </w:p>
    <w:p w:rsidR="00A12297" w:rsidRDefault="00A12297" w:rsidP="00AF0434">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Необходимо  также  предусмотреть  самостоятельное  изучение  специальной литературы  по  различным  вопросам  </w:t>
      </w:r>
      <w:proofErr w:type="spellStart"/>
      <w:r w:rsidR="00AF0434">
        <w:rPr>
          <w:rFonts w:ascii="Times New Roman" w:hAnsi="Times New Roman" w:cs="Times New Roman"/>
          <w:sz w:val="28"/>
          <w:szCs w:val="28"/>
        </w:rPr>
        <w:t>киокусинкай</w:t>
      </w:r>
      <w:proofErr w:type="spellEnd"/>
      <w:r w:rsidRPr="00A12297">
        <w:rPr>
          <w:rFonts w:ascii="Times New Roman" w:hAnsi="Times New Roman" w:cs="Times New Roman"/>
          <w:sz w:val="28"/>
          <w:szCs w:val="28"/>
        </w:rPr>
        <w:t xml:space="preserve">  и  другим  разделам теоретической  подготовки.  Необходимо,  чтобы  спортсмены  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w:t>
      </w:r>
      <w:proofErr w:type="spellStart"/>
      <w:r w:rsidR="00CB7C9D">
        <w:rPr>
          <w:rFonts w:ascii="Times New Roman" w:hAnsi="Times New Roman" w:cs="Times New Roman"/>
          <w:sz w:val="28"/>
          <w:szCs w:val="28"/>
        </w:rPr>
        <w:t>киокусинкай</w:t>
      </w:r>
      <w:proofErr w:type="spellEnd"/>
      <w:r w:rsidR="00AF0434">
        <w:rPr>
          <w:rFonts w:ascii="Times New Roman" w:hAnsi="Times New Roman" w:cs="Times New Roman"/>
          <w:sz w:val="28"/>
          <w:szCs w:val="28"/>
        </w:rPr>
        <w:t xml:space="preserve">. </w:t>
      </w:r>
      <w:r w:rsidRPr="00A12297">
        <w:rPr>
          <w:rFonts w:ascii="Times New Roman" w:hAnsi="Times New Roman" w:cs="Times New Roman"/>
          <w:sz w:val="28"/>
          <w:szCs w:val="28"/>
        </w:rPr>
        <w:t>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имеет  немаловажное  значение  в  подготовке </w:t>
      </w:r>
      <w:r w:rsidR="00AF0434">
        <w:rPr>
          <w:rFonts w:ascii="Times New Roman" w:hAnsi="Times New Roman" w:cs="Times New Roman"/>
          <w:sz w:val="28"/>
          <w:szCs w:val="28"/>
        </w:rPr>
        <w:t>каратистов</w:t>
      </w:r>
      <w:r w:rsidRPr="00AB05CA">
        <w:rPr>
          <w:rFonts w:ascii="Times New Roman" w:hAnsi="Times New Roman" w:cs="Times New Roman"/>
          <w:sz w:val="28"/>
          <w:szCs w:val="28"/>
        </w:rPr>
        <w:t xml:space="preserve">.  Главная  ее  задача  состоит  в  том,  чтобы  научить  спортсмена осмысливать  и  анализировать  действия  </w:t>
      </w:r>
      <w:proofErr w:type="gramStart"/>
      <w:r w:rsidRPr="00AB05CA">
        <w:rPr>
          <w:rFonts w:ascii="Times New Roman" w:hAnsi="Times New Roman" w:cs="Times New Roman"/>
          <w:sz w:val="28"/>
          <w:szCs w:val="28"/>
        </w:rPr>
        <w:t>на</w:t>
      </w:r>
      <w:proofErr w:type="gramEnd"/>
      <w:r w:rsidRPr="00AB05CA">
        <w:rPr>
          <w:rFonts w:ascii="Times New Roman" w:hAnsi="Times New Roman" w:cs="Times New Roman"/>
          <w:sz w:val="28"/>
          <w:szCs w:val="28"/>
        </w:rPr>
        <w:t xml:space="preserve">  </w:t>
      </w:r>
      <w:proofErr w:type="gramStart"/>
      <w:r w:rsidR="0004056D">
        <w:rPr>
          <w:rFonts w:ascii="Times New Roman" w:hAnsi="Times New Roman" w:cs="Times New Roman"/>
          <w:sz w:val="28"/>
          <w:szCs w:val="28"/>
        </w:rPr>
        <w:t>татами</w:t>
      </w:r>
      <w:proofErr w:type="gramEnd"/>
      <w:r w:rsidRPr="00AB05CA">
        <w:rPr>
          <w:rFonts w:ascii="Times New Roman" w:hAnsi="Times New Roman" w:cs="Times New Roman"/>
          <w:sz w:val="28"/>
          <w:szCs w:val="28"/>
        </w:rPr>
        <w:t xml:space="preserve"> как  свои,  так  и  соперника,  не  механически  выполнять  указания  тренера,  а  творчески подходить  к  ним.  Начинающих </w:t>
      </w:r>
      <w:r w:rsidR="00AF0434">
        <w:rPr>
          <w:rFonts w:ascii="Times New Roman" w:hAnsi="Times New Roman" w:cs="Times New Roman"/>
          <w:sz w:val="28"/>
          <w:szCs w:val="28"/>
        </w:rPr>
        <w:t>каратистов</w:t>
      </w:r>
      <w:r w:rsidRPr="00AB05CA">
        <w:rPr>
          <w:rFonts w:ascii="Times New Roman" w:hAnsi="Times New Roman" w:cs="Times New Roman"/>
          <w:sz w:val="28"/>
          <w:szCs w:val="28"/>
        </w:rPr>
        <w:t xml:space="preserve">  необходимо  приучить  посещать соревнования,  изучать  техническую  и  тактическую  подготовленность соперников,  следить  за  действиями  судей,  их  реакцией  </w:t>
      </w:r>
      <w:r w:rsidRPr="00AB05CA">
        <w:rPr>
          <w:rFonts w:ascii="Times New Roman" w:hAnsi="Times New Roman" w:cs="Times New Roman"/>
          <w:sz w:val="28"/>
          <w:szCs w:val="28"/>
        </w:rPr>
        <w:lastRenderedPageBreak/>
        <w:t xml:space="preserve">за  действиями </w:t>
      </w:r>
      <w:r w:rsidR="00AF0434">
        <w:rPr>
          <w:rFonts w:ascii="Times New Roman" w:hAnsi="Times New Roman" w:cs="Times New Roman"/>
          <w:sz w:val="28"/>
          <w:szCs w:val="28"/>
        </w:rPr>
        <w:t>каратистов</w:t>
      </w:r>
      <w:r w:rsidRPr="00AB05CA">
        <w:rPr>
          <w:rFonts w:ascii="Times New Roman" w:hAnsi="Times New Roman" w:cs="Times New Roman"/>
          <w:sz w:val="28"/>
          <w:szCs w:val="28"/>
        </w:rPr>
        <w:t xml:space="preserve">,  просматривать  видеоматериал  по  </w:t>
      </w:r>
      <w:proofErr w:type="spellStart"/>
      <w:r w:rsidR="00AF0434">
        <w:rPr>
          <w:rFonts w:ascii="Times New Roman" w:hAnsi="Times New Roman" w:cs="Times New Roman"/>
          <w:sz w:val="28"/>
          <w:szCs w:val="28"/>
        </w:rPr>
        <w:t>киокусинкай</w:t>
      </w:r>
      <w:proofErr w:type="spellEnd"/>
      <w:r w:rsidRPr="00AB05CA">
        <w:rPr>
          <w:rFonts w:ascii="Times New Roman" w:hAnsi="Times New Roman" w:cs="Times New Roman"/>
          <w:sz w:val="28"/>
          <w:szCs w:val="28"/>
        </w:rPr>
        <w:t xml:space="preserve"> и  спортивные репортажи.  </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907E30" w:rsidRPr="00907E30" w:rsidRDefault="002B5107" w:rsidP="00C0091D">
      <w:pPr>
        <w:pStyle w:val="a3"/>
        <w:numPr>
          <w:ilvl w:val="0"/>
          <w:numId w:val="3"/>
        </w:numPr>
        <w:ind w:left="0" w:firstLine="709"/>
        <w:contextualSpacing/>
        <w:jc w:val="both"/>
        <w:rPr>
          <w:rFonts w:ascii="Times New Roman" w:hAnsi="Times New Roman" w:cs="Times New Roman"/>
          <w:sz w:val="28"/>
          <w:szCs w:val="28"/>
        </w:rPr>
      </w:pPr>
      <w:r w:rsidRPr="00907E30">
        <w:rPr>
          <w:rFonts w:ascii="Times New Roman" w:hAnsi="Times New Roman" w:cs="Times New Roman"/>
          <w:sz w:val="28"/>
          <w:szCs w:val="28"/>
        </w:rPr>
        <w:t xml:space="preserve">История развития </w:t>
      </w:r>
      <w:proofErr w:type="spellStart"/>
      <w:r w:rsidR="00AF0434">
        <w:rPr>
          <w:rFonts w:ascii="Times New Roman" w:hAnsi="Times New Roman" w:cs="Times New Roman"/>
          <w:sz w:val="28"/>
          <w:szCs w:val="28"/>
        </w:rPr>
        <w:t>киокусинкай</w:t>
      </w:r>
      <w:proofErr w:type="spellEnd"/>
      <w:r w:rsidRPr="00907E30">
        <w:rPr>
          <w:rFonts w:ascii="Times New Roman" w:hAnsi="Times New Roman" w:cs="Times New Roman"/>
          <w:sz w:val="28"/>
          <w:szCs w:val="28"/>
        </w:rPr>
        <w:t xml:space="preserve">: </w:t>
      </w:r>
      <w:r w:rsidRPr="00907E30">
        <w:rPr>
          <w:rFonts w:ascii="Times New Roman" w:eastAsia="Times New Roman" w:hAnsi="Times New Roman" w:cs="Times New Roman"/>
          <w:sz w:val="28"/>
          <w:szCs w:val="28"/>
        </w:rPr>
        <w:t xml:space="preserve">история возникновения </w:t>
      </w:r>
      <w:proofErr w:type="spellStart"/>
      <w:r w:rsidR="00AF0434">
        <w:rPr>
          <w:rFonts w:ascii="Times New Roman" w:eastAsia="Times New Roman" w:hAnsi="Times New Roman" w:cs="Times New Roman"/>
          <w:sz w:val="28"/>
          <w:szCs w:val="28"/>
        </w:rPr>
        <w:t>киокусинкай</w:t>
      </w:r>
      <w:proofErr w:type="spellEnd"/>
      <w:r w:rsidR="00AF0434">
        <w:rPr>
          <w:rFonts w:ascii="Times New Roman" w:eastAsia="Times New Roman" w:hAnsi="Times New Roman" w:cs="Times New Roman"/>
          <w:sz w:val="28"/>
          <w:szCs w:val="28"/>
        </w:rPr>
        <w:t xml:space="preserve">, </w:t>
      </w:r>
      <w:r w:rsidRPr="00907E30">
        <w:rPr>
          <w:rFonts w:ascii="Times New Roman" w:eastAsia="Times New Roman" w:hAnsi="Times New Roman" w:cs="Times New Roman"/>
          <w:sz w:val="28"/>
          <w:szCs w:val="28"/>
        </w:rPr>
        <w:t xml:space="preserve">лучшие  российские </w:t>
      </w:r>
      <w:r w:rsidR="00AF0434">
        <w:rPr>
          <w:rFonts w:ascii="Times New Roman" w:eastAsia="Times New Roman" w:hAnsi="Times New Roman" w:cs="Times New Roman"/>
          <w:sz w:val="28"/>
          <w:szCs w:val="28"/>
        </w:rPr>
        <w:t>каратисты</w:t>
      </w:r>
      <w:r w:rsidR="00907E30">
        <w:rPr>
          <w:rFonts w:ascii="Times New Roman" w:eastAsia="Times New Roman" w:hAnsi="Times New Roman" w:cs="Times New Roman"/>
          <w:sz w:val="28"/>
          <w:szCs w:val="28"/>
        </w:rPr>
        <w:t>, тренеры.</w:t>
      </w:r>
    </w:p>
    <w:p w:rsidR="00E078E8" w:rsidRPr="00907E30" w:rsidRDefault="00E078E8" w:rsidP="00C0091D">
      <w:pPr>
        <w:pStyle w:val="a3"/>
        <w:numPr>
          <w:ilvl w:val="0"/>
          <w:numId w:val="3"/>
        </w:numPr>
        <w:ind w:left="0" w:firstLine="709"/>
        <w:contextualSpacing/>
        <w:jc w:val="both"/>
        <w:rPr>
          <w:rFonts w:ascii="Times New Roman" w:hAnsi="Times New Roman" w:cs="Times New Roman"/>
          <w:sz w:val="28"/>
          <w:szCs w:val="28"/>
        </w:rPr>
      </w:pPr>
      <w:r w:rsidRPr="00907E30">
        <w:rPr>
          <w:rFonts w:ascii="Times New Roman" w:hAnsi="Times New Roman" w:cs="Times New Roman"/>
          <w:sz w:val="28"/>
          <w:szCs w:val="28"/>
        </w:rPr>
        <w:t xml:space="preserve">Место и роль физической культуры и спорта в современном обществе: </w:t>
      </w:r>
      <w:r w:rsidRPr="00907E30">
        <w:rPr>
          <w:rFonts w:ascii="Times New Roman" w:eastAsia="Times New Roman" w:hAnsi="Times New Roman" w:cs="Times New Roman"/>
          <w:sz w:val="28"/>
          <w:szCs w:val="28"/>
        </w:rPr>
        <w:t>понятие</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«физическая культура»;</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физическая культура как</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w:t>
      </w:r>
      <w:r w:rsidR="00BA791D" w:rsidRPr="00907E30">
        <w:rPr>
          <w:rFonts w:ascii="Times New Roman" w:eastAsia="Times New Roman" w:hAnsi="Times New Roman" w:cs="Times New Roman"/>
          <w:sz w:val="28"/>
          <w:szCs w:val="28"/>
        </w:rPr>
        <w:t>готовки к труду и защите Родины</w:t>
      </w:r>
      <w:r w:rsidRPr="00907E30">
        <w:rPr>
          <w:rFonts w:ascii="Times New Roman" w:eastAsia="Times New Roman" w:hAnsi="Times New Roman" w:cs="Times New Roman"/>
          <w:sz w:val="28"/>
          <w:szCs w:val="28"/>
        </w:rPr>
        <w:t>.</w:t>
      </w:r>
    </w:p>
    <w:p w:rsidR="002B5107" w:rsidRDefault="00A6617C" w:rsidP="00C0091D">
      <w:pPr>
        <w:pStyle w:val="a3"/>
        <w:numPr>
          <w:ilvl w:val="0"/>
          <w:numId w:val="3"/>
        </w:numPr>
        <w:ind w:left="0" w:firstLine="709"/>
        <w:contextualSpacing/>
        <w:jc w:val="both"/>
        <w:rPr>
          <w:rFonts w:ascii="Times New Roman" w:hAnsi="Times New Roman" w:cs="Times New Roman"/>
          <w:sz w:val="28"/>
          <w:szCs w:val="28"/>
        </w:rPr>
      </w:pPr>
      <w:r w:rsidRPr="00A6617C">
        <w:rPr>
          <w:rFonts w:ascii="Times New Roman" w:hAnsi="Times New Roman" w:cs="Times New Roman"/>
          <w:sz w:val="28"/>
          <w:szCs w:val="28"/>
        </w:rPr>
        <w:t>Основы законодательства в области физической культуры и спорта</w:t>
      </w:r>
      <w:r>
        <w:rPr>
          <w:rFonts w:ascii="Times New Roman" w:hAnsi="Times New Roman" w:cs="Times New Roman"/>
          <w:sz w:val="28"/>
          <w:szCs w:val="28"/>
        </w:rPr>
        <w:t xml:space="preserve">: </w:t>
      </w:r>
      <w:r w:rsidRPr="00A6617C">
        <w:rPr>
          <w:rFonts w:ascii="Times New Roman" w:hAnsi="Times New Roman" w:cs="Times New Roman"/>
          <w:sz w:val="28"/>
          <w:szCs w:val="28"/>
        </w:rPr>
        <w:t xml:space="preserve">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w:t>
      </w:r>
      <w:r>
        <w:rPr>
          <w:rFonts w:ascii="Times New Roman" w:hAnsi="Times New Roman" w:cs="Times New Roman"/>
          <w:sz w:val="28"/>
          <w:szCs w:val="28"/>
        </w:rPr>
        <w:t>и международные антидопинговые правила</w:t>
      </w:r>
      <w:r w:rsidRPr="00A6617C">
        <w:rPr>
          <w:rFonts w:ascii="Times New Roman" w:hAnsi="Times New Roman" w:cs="Times New Roman"/>
          <w:sz w:val="28"/>
          <w:szCs w:val="28"/>
        </w:rPr>
        <w:t xml:space="preserve">;  предотвращение противоправного влияния на результаты официальных  спортивных  соревнований  и  об ответственности </w:t>
      </w:r>
      <w:r>
        <w:rPr>
          <w:rFonts w:ascii="Times New Roman" w:hAnsi="Times New Roman" w:cs="Times New Roman"/>
          <w:sz w:val="28"/>
          <w:szCs w:val="28"/>
        </w:rPr>
        <w:t>за такое противоправное влияние.</w:t>
      </w:r>
    </w:p>
    <w:p w:rsidR="00A214D9" w:rsidRPr="00F34F5C" w:rsidRDefault="00A214D9" w:rsidP="00C0091D">
      <w:pPr>
        <w:pStyle w:val="a3"/>
        <w:numPr>
          <w:ilvl w:val="0"/>
          <w:numId w:val="3"/>
        </w:numPr>
        <w:ind w:left="0" w:firstLine="709"/>
        <w:contextualSpacing/>
        <w:jc w:val="both"/>
        <w:rPr>
          <w:rFonts w:ascii="Times New Roman" w:hAnsi="Times New Roman" w:cs="Times New Roman"/>
          <w:sz w:val="28"/>
          <w:szCs w:val="28"/>
        </w:rPr>
      </w:pPr>
      <w:r w:rsidRPr="00A214D9">
        <w:rPr>
          <w:rFonts w:ascii="Times New Roman" w:hAnsi="Times New Roman" w:cs="Times New Roman"/>
          <w:sz w:val="28"/>
          <w:szCs w:val="28"/>
        </w:rPr>
        <w:t>Умения и навыки гигиены</w:t>
      </w:r>
      <w:r>
        <w:rPr>
          <w:rFonts w:ascii="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общее понятие о гигиене;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личная гигиена: уход за телом, полостью рта и зубами; гигиенические требования к оборудованию, инвентарю и спортивной экипировке; временные ограничения и противопоказания к тренировочным занятиям и спортивным соревнованиям; профилактика вредных привычек.</w:t>
      </w:r>
    </w:p>
    <w:p w:rsidR="00A214D9"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 xml:space="preserve">Режим дня, основы закаливания организма и здорового образа жизни: Понятие  о  режиме,  его  значение  в  жизнедеятельности человека. Рекомендации к режиму. </w:t>
      </w:r>
      <w:r>
        <w:rPr>
          <w:rFonts w:ascii="Times New Roman" w:hAnsi="Times New Roman" w:cs="Times New Roman"/>
          <w:sz w:val="28"/>
          <w:szCs w:val="28"/>
        </w:rPr>
        <w:t xml:space="preserve">Правильный режим дня, здоровый образ жизни. </w:t>
      </w:r>
      <w:r w:rsidRPr="00C0091D">
        <w:rPr>
          <w:rFonts w:ascii="Times New Roman" w:hAnsi="Times New Roman" w:cs="Times New Roman"/>
          <w:sz w:val="28"/>
          <w:szCs w:val="28"/>
        </w:rPr>
        <w:t>Значение и основные правила закаливания. Закаливание воздухом, водой, солнцем.</w:t>
      </w:r>
    </w:p>
    <w:p w:rsidR="00C0091D"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r>
        <w:rPr>
          <w:rFonts w:ascii="Times New Roman" w:hAnsi="Times New Roman" w:cs="Times New Roman"/>
          <w:sz w:val="28"/>
          <w:szCs w:val="28"/>
        </w:rPr>
        <w:t xml:space="preserve">: положительное влияние физической культуры и спорта на организм человека. Мотивация, виды мотивации. Мотивы для занятий физической культурой и спортом. </w:t>
      </w:r>
    </w:p>
    <w:p w:rsidR="00966A52" w:rsidRPr="00040549"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Основы профессионального самоопределения</w:t>
      </w:r>
    </w:p>
    <w:p w:rsidR="00966A52" w:rsidRPr="00040549"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Цель - формирование системы профессиональной ориентации </w:t>
      </w:r>
      <w:proofErr w:type="gramStart"/>
      <w:r w:rsidRPr="00040549">
        <w:rPr>
          <w:rFonts w:ascii="Times New Roman" w:hAnsi="Times New Roman" w:cs="Times New Roman"/>
          <w:sz w:val="28"/>
          <w:szCs w:val="28"/>
        </w:rPr>
        <w:t>обучающихся</w:t>
      </w:r>
      <w:proofErr w:type="gramEnd"/>
      <w:r w:rsidRPr="00040549">
        <w:rPr>
          <w:rFonts w:ascii="Times New Roman" w:hAnsi="Times New Roman" w:cs="Times New Roman"/>
          <w:sz w:val="28"/>
          <w:szCs w:val="28"/>
        </w:rPr>
        <w:t xml:space="preserve">, отвечающей требованиям рынка труда; обеспечение психолого-педагогического сопровождения для профессиональной самореализации личности. </w:t>
      </w:r>
    </w:p>
    <w:p w:rsidR="00966A52" w:rsidRPr="00040549"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Основные задачи: </w:t>
      </w:r>
    </w:p>
    <w:p w:rsidR="00966A52" w:rsidRPr="00040549"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выявление и развитие профессиональных наклонностей и способностей обучающихся;</w:t>
      </w:r>
    </w:p>
    <w:p w:rsidR="00966A52" w:rsidRPr="00040549"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lastRenderedPageBreak/>
        <w:t xml:space="preserve">- формирование мотивации к получению начального и среднего профессионального образования, выбора профессий; </w:t>
      </w:r>
    </w:p>
    <w:p w:rsidR="00966A52" w:rsidRPr="00040549"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 формирование знаний, умений, навыков, компетенций и компетентностей, определяемых государственными потребностями и возможностями обучающегося, индивидуальными особенностями его развития и состояния здоровья; </w:t>
      </w:r>
    </w:p>
    <w:p w:rsidR="00966A52" w:rsidRPr="00040549"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 формирование первоначальных трудовых навыков в рамках </w:t>
      </w:r>
      <w:proofErr w:type="spellStart"/>
      <w:r w:rsidRPr="00040549">
        <w:rPr>
          <w:rFonts w:ascii="Times New Roman" w:hAnsi="Times New Roman" w:cs="Times New Roman"/>
          <w:sz w:val="28"/>
          <w:szCs w:val="28"/>
        </w:rPr>
        <w:t>практикоориентированных</w:t>
      </w:r>
      <w:proofErr w:type="spellEnd"/>
      <w:r w:rsidRPr="00040549">
        <w:rPr>
          <w:rFonts w:ascii="Times New Roman" w:hAnsi="Times New Roman" w:cs="Times New Roman"/>
          <w:sz w:val="28"/>
          <w:szCs w:val="28"/>
        </w:rPr>
        <w:t xml:space="preserve"> проектов. </w:t>
      </w:r>
    </w:p>
    <w:p w:rsidR="00966A52"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Ниже показаны рекомендуемые направления </w:t>
      </w:r>
      <w:proofErr w:type="spellStart"/>
      <w:r w:rsidRPr="00040549">
        <w:rPr>
          <w:rFonts w:ascii="Times New Roman" w:hAnsi="Times New Roman" w:cs="Times New Roman"/>
          <w:sz w:val="28"/>
          <w:szCs w:val="28"/>
        </w:rPr>
        <w:t>профориентационной</w:t>
      </w:r>
      <w:proofErr w:type="spellEnd"/>
      <w:r w:rsidRPr="00040549">
        <w:rPr>
          <w:rFonts w:ascii="Times New Roman" w:hAnsi="Times New Roman" w:cs="Times New Roman"/>
          <w:sz w:val="28"/>
          <w:szCs w:val="28"/>
        </w:rPr>
        <w:t xml:space="preserve"> работы с </w:t>
      </w:r>
      <w:proofErr w:type="gramStart"/>
      <w:r w:rsidRPr="00040549">
        <w:rPr>
          <w:rFonts w:ascii="Times New Roman" w:hAnsi="Times New Roman" w:cs="Times New Roman"/>
          <w:sz w:val="28"/>
          <w:szCs w:val="28"/>
        </w:rPr>
        <w:t>обучающимися</w:t>
      </w:r>
      <w:proofErr w:type="gramEnd"/>
      <w:r w:rsidRPr="00040549">
        <w:rPr>
          <w:rFonts w:ascii="Times New Roman" w:hAnsi="Times New Roman" w:cs="Times New Roman"/>
          <w:sz w:val="28"/>
          <w:szCs w:val="28"/>
        </w:rPr>
        <w:t xml:space="preserve">. </w:t>
      </w:r>
    </w:p>
    <w:p w:rsidR="00966A52" w:rsidRDefault="00966A52" w:rsidP="00966A52">
      <w:pPr>
        <w:pStyle w:val="a3"/>
        <w:tabs>
          <w:tab w:val="left" w:pos="0"/>
        </w:tabs>
        <w:ind w:firstLine="709"/>
        <w:contextualSpacing/>
        <w:jc w:val="both"/>
        <w:rPr>
          <w:rFonts w:ascii="Times New Roman" w:hAnsi="Times New Roman" w:cs="Times New Roman"/>
          <w:sz w:val="28"/>
          <w:szCs w:val="28"/>
        </w:rPr>
      </w:pPr>
      <w:r w:rsidRPr="00741778">
        <w:rPr>
          <w:rFonts w:ascii="Times New Roman" w:hAnsi="Times New Roman" w:cs="Times New Roman"/>
          <w:noProof/>
          <w:sz w:val="28"/>
        </w:rPr>
        <w:drawing>
          <wp:anchor distT="0" distB="0" distL="114300" distR="114300" simplePos="0" relativeHeight="251659264" behindDoc="1" locked="0" layoutInCell="1" allowOverlap="1" wp14:anchorId="7480E33D" wp14:editId="0F9A8D21">
            <wp:simplePos x="0" y="0"/>
            <wp:positionH relativeFrom="column">
              <wp:posOffset>-635</wp:posOffset>
            </wp:positionH>
            <wp:positionV relativeFrom="paragraph">
              <wp:posOffset>13970</wp:posOffset>
            </wp:positionV>
            <wp:extent cx="5236845" cy="3134995"/>
            <wp:effectExtent l="0" t="0" r="1905" b="8255"/>
            <wp:wrapThrough wrapText="bothSides">
              <wp:wrapPolygon edited="0">
                <wp:start x="0" y="0"/>
                <wp:lineTo x="0" y="21526"/>
                <wp:lineTo x="21529" y="21526"/>
                <wp:lineTo x="215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42974" t="42396" r="17250" b="29262"/>
                    <a:stretch/>
                  </pic:blipFill>
                  <pic:spPr bwMode="auto">
                    <a:xfrm>
                      <a:off x="0" y="0"/>
                      <a:ext cx="5236845" cy="3134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Default="00966A52" w:rsidP="00966A52">
      <w:pPr>
        <w:pStyle w:val="a3"/>
        <w:tabs>
          <w:tab w:val="left" w:pos="0"/>
        </w:tabs>
        <w:ind w:firstLine="709"/>
        <w:contextualSpacing/>
        <w:jc w:val="both"/>
        <w:rPr>
          <w:rFonts w:ascii="Times New Roman" w:hAnsi="Times New Roman" w:cs="Times New Roman"/>
          <w:sz w:val="28"/>
          <w:szCs w:val="28"/>
        </w:rPr>
      </w:pPr>
    </w:p>
    <w:p w:rsidR="00966A52" w:rsidRPr="00040549" w:rsidRDefault="00966A52" w:rsidP="00966A52">
      <w:pPr>
        <w:pStyle w:val="a3"/>
        <w:tabs>
          <w:tab w:val="left" w:pos="0"/>
        </w:tabs>
        <w:ind w:firstLine="709"/>
        <w:contextualSpacing/>
        <w:jc w:val="both"/>
        <w:rPr>
          <w:rFonts w:ascii="Times New Roman" w:hAnsi="Times New Roman" w:cs="Times New Roman"/>
          <w:sz w:val="28"/>
          <w:szCs w:val="28"/>
        </w:rPr>
      </w:pPr>
    </w:p>
    <w:p w:rsidR="00966A52" w:rsidRPr="009D0623" w:rsidRDefault="00966A52" w:rsidP="00966A52">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Для оптимизации образовательного процесса, достижения поставленных целей и решения задач необходимо устанавливать конструктивные отношения с родителями (законными представителями) обучающихся.</w:t>
      </w:r>
    </w:p>
    <w:p w:rsidR="00966A52" w:rsidRDefault="00966A52" w:rsidP="00966A52">
      <w:pPr>
        <w:pStyle w:val="a3"/>
        <w:ind w:left="426"/>
        <w:contextualSpacing/>
        <w:jc w:val="both"/>
        <w:rPr>
          <w:rFonts w:ascii="Times New Roman" w:hAnsi="Times New Roman" w:cs="Times New Roman"/>
          <w:sz w:val="28"/>
          <w:szCs w:val="28"/>
        </w:rPr>
      </w:pPr>
    </w:p>
    <w:p w:rsidR="007212F6" w:rsidRDefault="007212F6" w:rsidP="007212F6">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Pr>
          <w:rFonts w:ascii="Times New Roman" w:hAnsi="Times New Roman" w:cs="Times New Roman"/>
          <w:sz w:val="28"/>
          <w:szCs w:val="28"/>
        </w:rPr>
        <w:t>н</w:t>
      </w:r>
      <w:r w:rsidRPr="007212F6">
        <w:rPr>
          <w:rFonts w:ascii="Times New Roman" w:hAnsi="Times New Roman" w:cs="Times New Roman"/>
          <w:sz w:val="28"/>
          <w:szCs w:val="28"/>
        </w:rPr>
        <w:t>а</w:t>
      </w:r>
      <w:proofErr w:type="gramEnd"/>
      <w:r w:rsidRPr="007212F6">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w:t>
      </w:r>
      <w:proofErr w:type="spellStart"/>
      <w:r w:rsidR="00CB7C9D">
        <w:rPr>
          <w:rFonts w:ascii="Times New Roman" w:hAnsi="Times New Roman" w:cs="Times New Roman"/>
          <w:sz w:val="28"/>
          <w:szCs w:val="28"/>
        </w:rPr>
        <w:t>киокусинкай</w:t>
      </w:r>
      <w:proofErr w:type="spellEnd"/>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7212F6" w:rsidRDefault="00C60777" w:rsidP="007212F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D16EA5" w:rsidRDefault="00D16EA5" w:rsidP="005462F1">
      <w:pPr>
        <w:pStyle w:val="a3"/>
        <w:ind w:firstLine="708"/>
        <w:contextualSpacing/>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70127A" w:rsidRPr="0070127A" w:rsidRDefault="0070127A" w:rsidP="0070127A">
      <w:pPr>
        <w:spacing w:after="0" w:line="240" w:lineRule="auto"/>
        <w:ind w:firstLine="709"/>
        <w:contextualSpacing/>
        <w:jc w:val="both"/>
        <w:rPr>
          <w:rFonts w:ascii="Times New Roman" w:hAnsi="Times New Roman" w:cs="Times New Roman"/>
          <w:sz w:val="28"/>
          <w:szCs w:val="28"/>
        </w:rPr>
      </w:pPr>
      <w:r w:rsidRPr="0070127A">
        <w:rPr>
          <w:rFonts w:ascii="Times New Roman" w:hAnsi="Times New Roman" w:cs="Times New Roman"/>
          <w:sz w:val="28"/>
          <w:szCs w:val="28"/>
        </w:rPr>
        <w:lastRenderedPageBreak/>
        <w:t>Под общей физической подготовкой понимают процесс, направленный на  достижение  высокой  степени  развития  физических  качеств  (силы, быстроты,  ловкости,  выносливости  и  гибкости).  Общая  физическая подготовка  направлена  на  совершенствование  деятельности  определенных органов  и  систем  организма  человека,  повышение  их  функциональных возможностей.  Общая  подготовка  имеет  направленность  на  создание</w:t>
      </w:r>
      <w:r>
        <w:rPr>
          <w:rFonts w:ascii="Times New Roman" w:hAnsi="Times New Roman" w:cs="Times New Roman"/>
          <w:sz w:val="28"/>
          <w:szCs w:val="28"/>
        </w:rPr>
        <w:t xml:space="preserve"> </w:t>
      </w:r>
      <w:r w:rsidRPr="0070127A">
        <w:rPr>
          <w:rFonts w:ascii="Times New Roman" w:hAnsi="Times New Roman" w:cs="Times New Roman"/>
          <w:sz w:val="28"/>
          <w:szCs w:val="28"/>
        </w:rPr>
        <w:t>своеобразных  резервов  организма  для  их  использования  в  необходимых</w:t>
      </w:r>
      <w:r>
        <w:rPr>
          <w:rFonts w:ascii="Times New Roman" w:hAnsi="Times New Roman" w:cs="Times New Roman"/>
          <w:sz w:val="28"/>
          <w:szCs w:val="28"/>
        </w:rPr>
        <w:t xml:space="preserve"> </w:t>
      </w:r>
      <w:r w:rsidRPr="0070127A">
        <w:rPr>
          <w:rFonts w:ascii="Times New Roman" w:hAnsi="Times New Roman" w:cs="Times New Roman"/>
          <w:sz w:val="28"/>
          <w:szCs w:val="28"/>
        </w:rPr>
        <w:t xml:space="preserve">случаях. </w:t>
      </w:r>
    </w:p>
    <w:p w:rsidR="0070127A" w:rsidRDefault="0070127A" w:rsidP="00FC5794">
      <w:pPr>
        <w:spacing w:after="0" w:line="240" w:lineRule="auto"/>
        <w:ind w:firstLine="709"/>
        <w:contextualSpacing/>
        <w:jc w:val="both"/>
        <w:rPr>
          <w:rFonts w:ascii="Times New Roman" w:hAnsi="Times New Roman" w:cs="Times New Roman"/>
          <w:sz w:val="28"/>
          <w:szCs w:val="28"/>
        </w:rPr>
      </w:pPr>
      <w:proofErr w:type="gramStart"/>
      <w:r w:rsidRPr="0070127A">
        <w:rPr>
          <w:rFonts w:ascii="Times New Roman" w:hAnsi="Times New Roman" w:cs="Times New Roman"/>
          <w:sz w:val="28"/>
          <w:szCs w:val="28"/>
        </w:rPr>
        <w:t>На  занятиях  по  ОФП  обучающиеся-спортсмены    получают разностороннее  физическое  развитие,  способствующее  улучшению приспособленности  организма  к  изменяющимся  условиям  внешней  среды; повышают  уровень  физической  работоспособности  и  функциональных возможностей  организма,  формируют  отношение  к  гармоничному физическому  развитию  как  основы  дальнейшей  специальной  физической подготовки;  развивают  физические  способности  (силовых,  скоростных, скоростно-силовых,  координационных,  выносливости,  гибкости)  и гармонично  сочетают  их  применительно  к  специфике  занятиями  самбо;</w:t>
      </w:r>
      <w:proofErr w:type="gramEnd"/>
      <w:r w:rsidRPr="0070127A">
        <w:rPr>
          <w:rFonts w:ascii="Times New Roman" w:hAnsi="Times New Roman" w:cs="Times New Roman"/>
          <w:sz w:val="28"/>
          <w:szCs w:val="28"/>
        </w:rPr>
        <w:t xml:space="preserve"> формируют  двигательные  умения  и  навыки;  осваивают  комплексы  </w:t>
      </w:r>
      <w:proofErr w:type="spellStart"/>
      <w:r w:rsidRPr="0070127A">
        <w:rPr>
          <w:rFonts w:ascii="Times New Roman" w:hAnsi="Times New Roman" w:cs="Times New Roman"/>
          <w:sz w:val="28"/>
          <w:szCs w:val="28"/>
        </w:rPr>
        <w:t>общеподготовительных</w:t>
      </w:r>
      <w:proofErr w:type="spellEnd"/>
      <w:r w:rsidRPr="0070127A">
        <w:rPr>
          <w:rFonts w:ascii="Times New Roman" w:hAnsi="Times New Roman" w:cs="Times New Roman"/>
          <w:sz w:val="28"/>
          <w:szCs w:val="28"/>
        </w:rPr>
        <w:t>, общеразвивающих физических упражнений; а также формируют  социально  значимые  качества  личности;  коммуникативные навыки и опыт работы в команде (группе); навыки проектной и творческой деятельности.</w:t>
      </w:r>
    </w:p>
    <w:p w:rsidR="007B2670" w:rsidRDefault="007B2670" w:rsidP="007B2670">
      <w:pPr>
        <w:spacing w:after="0" w:line="240" w:lineRule="auto"/>
        <w:ind w:firstLine="709"/>
        <w:contextualSpacing/>
        <w:jc w:val="both"/>
        <w:rPr>
          <w:rFonts w:ascii="Times New Roman" w:hAnsi="Times New Roman" w:cs="Times New Roman"/>
          <w:sz w:val="28"/>
          <w:szCs w:val="28"/>
        </w:rPr>
      </w:pPr>
      <w:r w:rsidRPr="007B2670">
        <w:rPr>
          <w:rFonts w:ascii="Times New Roman" w:hAnsi="Times New Roman" w:cs="Times New Roman"/>
          <w:sz w:val="28"/>
          <w:szCs w:val="28"/>
        </w:rPr>
        <w:t xml:space="preserve">Основными  средствами  ОФП  являются:  общеразвивающие  и  акробатические упражнения, элементы классического тренажера, а также специальные упражнения: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на ловкость – задания, игры, эстафеты, включающие </w:t>
      </w:r>
      <w:proofErr w:type="spellStart"/>
      <w:r w:rsidRPr="007B2670">
        <w:rPr>
          <w:rFonts w:ascii="Times New Roman" w:hAnsi="Times New Roman" w:cs="Times New Roman"/>
          <w:sz w:val="28"/>
          <w:szCs w:val="28"/>
        </w:rPr>
        <w:t>сложнокоординированные</w:t>
      </w:r>
      <w:proofErr w:type="spellEnd"/>
      <w:r w:rsidRPr="007B2670">
        <w:rPr>
          <w:rFonts w:ascii="Times New Roman" w:hAnsi="Times New Roman" w:cs="Times New Roman"/>
          <w:sz w:val="28"/>
          <w:szCs w:val="28"/>
        </w:rPr>
        <w:t xml:space="preserve"> действия;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 на  гибкость  –  упражнения  на  развитие  подвижности  в  голеностопных  и тазобедренных суставах, суставах позвоночника и плеч – пружинное растягивание, махи, фиксация поз, расслабление;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sidRPr="007B2670">
        <w:rPr>
          <w:rFonts w:ascii="Times New Roman" w:hAnsi="Times New Roman" w:cs="Times New Roman"/>
          <w:sz w:val="28"/>
          <w:szCs w:val="28"/>
        </w:rPr>
        <w:t xml:space="preserve"> </w:t>
      </w:r>
      <w:r>
        <w:rPr>
          <w:rFonts w:ascii="Times New Roman" w:hAnsi="Times New Roman" w:cs="Times New Roman"/>
          <w:sz w:val="28"/>
          <w:szCs w:val="28"/>
        </w:rPr>
        <w:t>-</w:t>
      </w:r>
      <w:r w:rsidRPr="007B26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на  силу  –  </w:t>
      </w:r>
      <w:proofErr w:type="gramStart"/>
      <w:r w:rsidRPr="007B2670">
        <w:rPr>
          <w:rFonts w:ascii="Times New Roman" w:hAnsi="Times New Roman" w:cs="Times New Roman"/>
          <w:sz w:val="28"/>
          <w:szCs w:val="28"/>
        </w:rPr>
        <w:t>упражнения</w:t>
      </w:r>
      <w:proofErr w:type="gramEnd"/>
      <w:r w:rsidRPr="007B2670">
        <w:rPr>
          <w:rFonts w:ascii="Times New Roman" w:hAnsi="Times New Roman" w:cs="Times New Roman"/>
          <w:sz w:val="28"/>
          <w:szCs w:val="28"/>
        </w:rPr>
        <w:t xml:space="preserve">  на  силу  рук,  ног  и  туловища:  сгибание  и  разгибание, отведение и приведение, круговые движения, бег, прыжки, выпады, приседы и т.д.;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на быстроту  –  упражнения на развитие скорости реакции, скорости и частоты движений при выполнении основных упражнений;  </w:t>
      </w:r>
    </w:p>
    <w:p w:rsid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B26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на прыгучесть – упражнения на развитие силы, скорости и высоты отталкивания, а также прыжковой выносливости;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 на равновесие – сохранение устойчивого положения в усложненных условиях: после  динамических  движений,  после  раздражения  вестибулярного  анализатора,  </w:t>
      </w:r>
      <w:r>
        <w:rPr>
          <w:rFonts w:ascii="Times New Roman" w:hAnsi="Times New Roman" w:cs="Times New Roman"/>
          <w:sz w:val="28"/>
          <w:szCs w:val="28"/>
        </w:rPr>
        <w:t xml:space="preserve">с </w:t>
      </w:r>
      <w:r w:rsidRPr="007B2670">
        <w:rPr>
          <w:rFonts w:ascii="Times New Roman" w:hAnsi="Times New Roman" w:cs="Times New Roman"/>
          <w:sz w:val="28"/>
          <w:szCs w:val="28"/>
        </w:rPr>
        <w:t xml:space="preserve">выключенным зрением, на уменьшенной и повышенной опоре;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B2670">
        <w:rPr>
          <w:rFonts w:ascii="Times New Roman" w:hAnsi="Times New Roman" w:cs="Times New Roman"/>
          <w:sz w:val="28"/>
          <w:szCs w:val="28"/>
        </w:rPr>
        <w:t xml:space="preserve">  на  выносливость  –  выполнение  различных  заданий  на  фоне  утомления.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sidRPr="007B2670">
        <w:rPr>
          <w:rFonts w:ascii="Times New Roman" w:hAnsi="Times New Roman" w:cs="Times New Roman"/>
          <w:sz w:val="28"/>
          <w:szCs w:val="28"/>
        </w:rPr>
        <w:lastRenderedPageBreak/>
        <w:t xml:space="preserve">Основными  методами  ОФП  являются:  </w:t>
      </w:r>
      <w:proofErr w:type="gramStart"/>
      <w:r w:rsidRPr="007B2670">
        <w:rPr>
          <w:rFonts w:ascii="Times New Roman" w:hAnsi="Times New Roman" w:cs="Times New Roman"/>
          <w:sz w:val="28"/>
          <w:szCs w:val="28"/>
        </w:rPr>
        <w:t>повторный</w:t>
      </w:r>
      <w:proofErr w:type="gramEnd"/>
      <w:r w:rsidRPr="007B2670">
        <w:rPr>
          <w:rFonts w:ascii="Times New Roman" w:hAnsi="Times New Roman" w:cs="Times New Roman"/>
          <w:sz w:val="28"/>
          <w:szCs w:val="28"/>
        </w:rPr>
        <w:t xml:space="preserve">,  переменный,  круговой,  игровой  и соревновательный.  Организация  ОФП  спортсменов  осуществляется  в  следующих формах: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B2670">
        <w:rPr>
          <w:rFonts w:ascii="Times New Roman" w:hAnsi="Times New Roman" w:cs="Times New Roman"/>
          <w:sz w:val="28"/>
          <w:szCs w:val="28"/>
        </w:rPr>
        <w:t xml:space="preserve"> комплекс специальных упражнений;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B2670">
        <w:rPr>
          <w:rFonts w:ascii="Times New Roman" w:hAnsi="Times New Roman" w:cs="Times New Roman"/>
          <w:sz w:val="28"/>
          <w:szCs w:val="28"/>
        </w:rPr>
        <w:t xml:space="preserve"> в виде круговой тренировки;  </w:t>
      </w:r>
    </w:p>
    <w:p w:rsid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в  форме  соревнований.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sidRPr="007B2670">
        <w:rPr>
          <w:rFonts w:ascii="Times New Roman" w:hAnsi="Times New Roman" w:cs="Times New Roman"/>
          <w:sz w:val="28"/>
          <w:szCs w:val="28"/>
        </w:rPr>
        <w:t xml:space="preserve">При  проведении  комплексов  упражнений,  круговой тренировки и соревнований необходимо учитывать влияние (перенос) одних физических качеств на другие: положительное и отрицательное, прямое и косвенное, одностороннее и  взаимообразное.  Ловкость,  быстрота  и  прыгучесть  не  могут  развиваться  на  фоне утомления. Под влиянием утомления снижается активная гибкость, а для качественного исполнения  упражнений  на  гибкость,  быстроту  и  прыгучесть  необходима  хорошая разминка.  </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b/>
          <w:sz w:val="28"/>
          <w:szCs w:val="28"/>
        </w:rPr>
        <w:t>Упражнения для развития общих физических качеств</w:t>
      </w:r>
      <w:r>
        <w:rPr>
          <w:rFonts w:ascii="Times New Roman" w:eastAsia="Times New Roman" w:hAnsi="Times New Roman" w:cs="Times New Roman"/>
          <w:b/>
          <w:sz w:val="28"/>
          <w:szCs w:val="28"/>
        </w:rPr>
        <w:t>:</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 xml:space="preserve">Силы: гимнастика – подтягивание на перекладине, сгибание рук в упоре лежа, сгибание </w:t>
      </w:r>
      <w:proofErr w:type="gramStart"/>
      <w:r w:rsidRPr="0070127A">
        <w:rPr>
          <w:rFonts w:ascii="Times New Roman" w:eastAsia="Times New Roman" w:hAnsi="Times New Roman" w:cs="Times New Roman"/>
          <w:sz w:val="28"/>
          <w:szCs w:val="28"/>
        </w:rPr>
        <w:t>туловища</w:t>
      </w:r>
      <w:proofErr w:type="gramEnd"/>
      <w:r w:rsidRPr="0070127A">
        <w:rPr>
          <w:rFonts w:ascii="Times New Roman" w:eastAsia="Times New Roman" w:hAnsi="Times New Roman" w:cs="Times New Roman"/>
          <w:sz w:val="28"/>
          <w:szCs w:val="28"/>
        </w:rPr>
        <w:t xml:space="preserve"> лежа на спине, ноги закреплены, поднимание ног до хвата руками в висе на гимнастической стенке, лазание по канату с помощью ног, без помощи ног.</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 xml:space="preserve">Быстроты: легкая атлетика – бег 10 м, 20 м, 30 м, прыжки в длину с места; гимнастика – подтягивание на перекладине за 20 </w:t>
      </w:r>
      <w:proofErr w:type="gramStart"/>
      <w:r w:rsidRPr="0070127A">
        <w:rPr>
          <w:rFonts w:ascii="Times New Roman" w:eastAsia="Times New Roman" w:hAnsi="Times New Roman" w:cs="Times New Roman"/>
          <w:sz w:val="28"/>
          <w:szCs w:val="28"/>
        </w:rPr>
        <w:t>с</w:t>
      </w:r>
      <w:proofErr w:type="gramEnd"/>
      <w:r w:rsidRPr="0070127A">
        <w:rPr>
          <w:rFonts w:ascii="Times New Roman" w:eastAsia="Times New Roman" w:hAnsi="Times New Roman" w:cs="Times New Roman"/>
          <w:sz w:val="28"/>
          <w:szCs w:val="28"/>
        </w:rPr>
        <w:t>, сгибание рук в упоре лежа за 20 с.</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proofErr w:type="gramStart"/>
      <w:r w:rsidRPr="0070127A">
        <w:rPr>
          <w:rFonts w:ascii="Times New Roman" w:eastAsia="Times New Roman" w:hAnsi="Times New Roman" w:cs="Times New Roman"/>
          <w:sz w:val="28"/>
          <w:szCs w:val="28"/>
        </w:rPr>
        <w:t>Гибкости: упражнения на гимнастической стенке, упр</w:t>
      </w:r>
      <w:r>
        <w:rPr>
          <w:rFonts w:ascii="Times New Roman" w:eastAsia="Times New Roman" w:hAnsi="Times New Roman" w:cs="Times New Roman"/>
          <w:sz w:val="28"/>
          <w:szCs w:val="28"/>
        </w:rPr>
        <w:t xml:space="preserve">ажнения для формирования осанки; </w:t>
      </w:r>
      <w:r w:rsidRPr="0070127A">
        <w:rPr>
          <w:rFonts w:ascii="Times New Roman" w:eastAsia="Times New Roman" w:hAnsi="Times New Roman" w:cs="Times New Roman"/>
          <w:sz w:val="28"/>
          <w:szCs w:val="28"/>
        </w:rPr>
        <w:t>кувырки вперед, назад (вдвоем, втроем), боковой переворот, подъем разгибом;</w:t>
      </w:r>
      <w:proofErr w:type="gramEnd"/>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 xml:space="preserve">Ловкости: легкая атлетика – челночный бег 3х10 м; </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Выносливости:</w:t>
      </w:r>
      <w:r>
        <w:rPr>
          <w:rFonts w:ascii="Times New Roman" w:eastAsia="Times New Roman" w:hAnsi="Times New Roman" w:cs="Times New Roman"/>
          <w:sz w:val="28"/>
          <w:szCs w:val="28"/>
        </w:rPr>
        <w:t xml:space="preserve"> </w:t>
      </w:r>
      <w:r w:rsidRPr="0070127A">
        <w:rPr>
          <w:rFonts w:ascii="Times New Roman" w:eastAsia="Times New Roman" w:hAnsi="Times New Roman" w:cs="Times New Roman"/>
          <w:sz w:val="28"/>
          <w:szCs w:val="28"/>
        </w:rPr>
        <w:t xml:space="preserve"> легкая атлетика кросс 800 м; плавание – 25 м.</w:t>
      </w:r>
    </w:p>
    <w:p w:rsidR="0070127A" w:rsidRPr="0070127A" w:rsidRDefault="0070127A" w:rsidP="0070127A">
      <w:pPr>
        <w:spacing w:after="0" w:line="240" w:lineRule="auto"/>
        <w:ind w:firstLine="709"/>
        <w:contextualSpacing/>
        <w:jc w:val="both"/>
        <w:rPr>
          <w:rFonts w:ascii="Times New Roman" w:eastAsia="Times New Roman" w:hAnsi="Times New Roman" w:cs="Times New Roman"/>
          <w:b/>
          <w:sz w:val="28"/>
          <w:szCs w:val="28"/>
        </w:rPr>
      </w:pPr>
      <w:r w:rsidRPr="0070127A">
        <w:rPr>
          <w:rFonts w:ascii="Times New Roman" w:eastAsia="Times New Roman" w:hAnsi="Times New Roman" w:cs="Times New Roman"/>
          <w:b/>
          <w:sz w:val="28"/>
          <w:szCs w:val="28"/>
        </w:rPr>
        <w:t>Упражнения для комплексного развития качеств:</w:t>
      </w:r>
    </w:p>
    <w:p w:rsidR="0070127A" w:rsidRPr="0070127A" w:rsidRDefault="0070127A" w:rsidP="0070127A">
      <w:pPr>
        <w:spacing w:after="0" w:line="240" w:lineRule="auto"/>
        <w:ind w:firstLine="709"/>
        <w:contextualSpacing/>
        <w:jc w:val="both"/>
        <w:rPr>
          <w:sz w:val="28"/>
          <w:szCs w:val="28"/>
        </w:rPr>
      </w:pPr>
      <w:r w:rsidRPr="0070127A">
        <w:rPr>
          <w:rFonts w:ascii="Times New Roman" w:eastAsia="Times New Roman" w:hAnsi="Times New Roman" w:cs="Times New Roman"/>
          <w:sz w:val="28"/>
          <w:szCs w:val="28"/>
        </w:rPr>
        <w:t xml:space="preserve">Поднимание и опускание плеч, круговые движения, из упора присев в </w:t>
      </w:r>
      <w:proofErr w:type="gramStart"/>
      <w:r w:rsidRPr="0070127A">
        <w:rPr>
          <w:rFonts w:ascii="Times New Roman" w:eastAsia="Times New Roman" w:hAnsi="Times New Roman" w:cs="Times New Roman"/>
          <w:sz w:val="28"/>
          <w:szCs w:val="28"/>
        </w:rPr>
        <w:t>упор</w:t>
      </w:r>
      <w:proofErr w:type="gramEnd"/>
      <w:r w:rsidRPr="0070127A">
        <w:rPr>
          <w:rFonts w:ascii="Times New Roman" w:eastAsia="Times New Roman" w:hAnsi="Times New Roman" w:cs="Times New Roman"/>
          <w:sz w:val="28"/>
          <w:szCs w:val="28"/>
        </w:rPr>
        <w:t xml:space="preserve"> лежа и снова в упор присев; стойка на лопатках, вращение шеи, туловища, таза; наклоны вперед, назад, в сторону; прыжки на месте с поворотом на 90*, 180*, 360*; ходьба по рейке гимнастической скамейки, с поворотом, перешагивания через набивной мяч; кувырок вперед с захватом скрещенных ног, с закрытыми глазами, из стойки, с набивным мячом в руках, полет-кувырок; стойка на руках; </w:t>
      </w:r>
      <w:proofErr w:type="spellStart"/>
      <w:r w:rsidRPr="0070127A">
        <w:rPr>
          <w:rFonts w:ascii="Times New Roman" w:eastAsia="Times New Roman" w:hAnsi="Times New Roman" w:cs="Times New Roman"/>
          <w:sz w:val="28"/>
          <w:szCs w:val="28"/>
        </w:rPr>
        <w:t>переползания</w:t>
      </w:r>
      <w:proofErr w:type="spellEnd"/>
      <w:r w:rsidRPr="0070127A">
        <w:rPr>
          <w:rFonts w:ascii="Times New Roman" w:eastAsia="Times New Roman" w:hAnsi="Times New Roman" w:cs="Times New Roman"/>
          <w:sz w:val="28"/>
          <w:szCs w:val="28"/>
        </w:rPr>
        <w:t>; лазанье по гимнастической стенке; метания теннисного мяча на дальность, после кувырка вперед, на точность, перебрасывания мяча в парах; строевые упражнения – выполнение команд «направо», «налево», «кругом», построение из колонны по одному в колонну по трое, размыкание вправо, влево от середины на вытянутые в сторону руки.</w:t>
      </w:r>
    </w:p>
    <w:p w:rsidR="000450B6" w:rsidRPr="000450B6" w:rsidRDefault="000450B6" w:rsidP="00BF1A22">
      <w:pPr>
        <w:spacing w:after="0" w:line="240" w:lineRule="auto"/>
        <w:ind w:firstLine="709"/>
        <w:contextualSpacing/>
        <w:jc w:val="both"/>
        <w:rPr>
          <w:rFonts w:ascii="Times New Roman" w:hAnsi="Times New Roman" w:cs="Times New Roman"/>
          <w:sz w:val="28"/>
          <w:szCs w:val="28"/>
        </w:rPr>
      </w:pPr>
      <w:r w:rsidRPr="000450B6">
        <w:rPr>
          <w:rFonts w:ascii="Times New Roman" w:hAnsi="Times New Roman" w:cs="Times New Roman"/>
          <w:b/>
          <w:sz w:val="28"/>
          <w:szCs w:val="28"/>
        </w:rPr>
        <w:t>Средства  комплексного  воздействия  Общеразвивающие упражнения  (ОРУ)  для рук и плечевого пояса</w:t>
      </w:r>
      <w:r>
        <w:rPr>
          <w:rFonts w:ascii="Times New Roman" w:hAnsi="Times New Roman" w:cs="Times New Roman"/>
          <w:sz w:val="28"/>
          <w:szCs w:val="28"/>
        </w:rPr>
        <w:t>:</w:t>
      </w:r>
      <w:r w:rsidRPr="000450B6">
        <w:rPr>
          <w:rFonts w:ascii="Times New Roman" w:hAnsi="Times New Roman" w:cs="Times New Roman"/>
          <w:sz w:val="28"/>
          <w:szCs w:val="28"/>
        </w:rPr>
        <w:t xml:space="preserve">  </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ОРУ для пальцев и кисти: сжимание пальцев в кулак и разжимание; разведение и сведение пальцев; движения из упоров стоя или леж</w:t>
      </w:r>
      <w:r>
        <w:rPr>
          <w:rFonts w:ascii="Times New Roman" w:hAnsi="Times New Roman" w:cs="Times New Roman"/>
          <w:sz w:val="28"/>
          <w:szCs w:val="28"/>
        </w:rPr>
        <w:t>а с опорой на кончики пальцев.</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lastRenderedPageBreak/>
        <w:t>ОРУ  для  увеличения  подвижности  в  суставах:  движение  кистями  с переплетенными пальцами (ладони на себя – ладони от себя, «волна» кистями в лицевой плоскости); руки вверх, упор ладонью о ладонь пальцами кверху, опускание рук вдоль тела,  не  меняя  положения  кистей;  хлопки  в  ладоши  в  положении  локти  в  стороны, пальцы вперед- вверх; в упорах лежа, лежа сзади, сидя сзади перенесение тяжести тела с руки на руку, меняя положение кистей: пальцы внутрь, наружу, вперед, назад; в упорах присев,  сидя  на  пятках  опора  на  тыльную  сторону  кисти  пальцами  к  себе,  опора  на пальцы, с выгибанием кисти кверху.</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сгибателей  и  разгибателей  предплечья:  сгибания-разгибания  </w:t>
      </w:r>
      <w:proofErr w:type="gramStart"/>
      <w:r w:rsidRPr="000450B6">
        <w:rPr>
          <w:rFonts w:ascii="Times New Roman" w:hAnsi="Times New Roman" w:cs="Times New Roman"/>
          <w:sz w:val="28"/>
          <w:szCs w:val="28"/>
        </w:rPr>
        <w:t>рук</w:t>
      </w:r>
      <w:proofErr w:type="gramEnd"/>
      <w:r w:rsidRPr="000450B6">
        <w:rPr>
          <w:rFonts w:ascii="Times New Roman" w:hAnsi="Times New Roman" w:cs="Times New Roman"/>
          <w:sz w:val="28"/>
          <w:szCs w:val="28"/>
        </w:rPr>
        <w:t xml:space="preserve">  в упорах  лежа,  сидя;  переходы  переступанием  на  руках  из  одних  положений  упоров  в другие, прыжки на руках в упорах.</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увеличения  подвижности  в  плечевых  суставах:  рывковые  движения прямыми и согнутыми руками в стороны, вверх, назад; то же в сочетании с наклонами, поворотами  туловища;  вращательные  движения  в  плечевых  суставах  прямыми  или согнутыми  руками;  пружинящие  </w:t>
      </w:r>
      <w:proofErr w:type="gramStart"/>
      <w:r w:rsidRPr="000450B6">
        <w:rPr>
          <w:rFonts w:ascii="Times New Roman" w:hAnsi="Times New Roman" w:cs="Times New Roman"/>
          <w:sz w:val="28"/>
          <w:szCs w:val="28"/>
        </w:rPr>
        <w:t>движения</w:t>
      </w:r>
      <w:proofErr w:type="gramEnd"/>
      <w:r w:rsidRPr="000450B6">
        <w:rPr>
          <w:rFonts w:ascii="Times New Roman" w:hAnsi="Times New Roman" w:cs="Times New Roman"/>
          <w:sz w:val="28"/>
          <w:szCs w:val="28"/>
        </w:rPr>
        <w:t xml:space="preserve">  сгибая  ноги  из  упора  лежа  сзади; пружинящие наклоны в упоре стоя на коленях, руки далеко вперед; </w:t>
      </w:r>
      <w:proofErr w:type="spellStart"/>
      <w:r w:rsidRPr="000450B6">
        <w:rPr>
          <w:rFonts w:ascii="Times New Roman" w:hAnsi="Times New Roman" w:cs="Times New Roman"/>
          <w:sz w:val="28"/>
          <w:szCs w:val="28"/>
        </w:rPr>
        <w:t>прогибания</w:t>
      </w:r>
      <w:proofErr w:type="spellEnd"/>
      <w:r w:rsidRPr="000450B6">
        <w:rPr>
          <w:rFonts w:ascii="Times New Roman" w:hAnsi="Times New Roman" w:cs="Times New Roman"/>
          <w:sz w:val="28"/>
          <w:szCs w:val="28"/>
        </w:rPr>
        <w:t xml:space="preserve"> в упоре лежа сзади ноги врозь с опорой на одну руку; мост.</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proofErr w:type="gramStart"/>
      <w:r w:rsidRPr="000450B6">
        <w:rPr>
          <w:rFonts w:ascii="Times New Roman" w:hAnsi="Times New Roman" w:cs="Times New Roman"/>
          <w:sz w:val="28"/>
          <w:szCs w:val="28"/>
        </w:rPr>
        <w:t xml:space="preserve">ОРУ  на  расслабление  мышц  рук  и  плечевого  пояса:  свободные  дугообразные движения  руками  в  сочетании  с  </w:t>
      </w:r>
      <w:proofErr w:type="spellStart"/>
      <w:r w:rsidRPr="000450B6">
        <w:rPr>
          <w:rFonts w:ascii="Times New Roman" w:hAnsi="Times New Roman" w:cs="Times New Roman"/>
          <w:sz w:val="28"/>
          <w:szCs w:val="28"/>
        </w:rPr>
        <w:t>полуприседами</w:t>
      </w:r>
      <w:proofErr w:type="spellEnd"/>
      <w:r w:rsidRPr="000450B6">
        <w:rPr>
          <w:rFonts w:ascii="Times New Roman" w:hAnsi="Times New Roman" w:cs="Times New Roman"/>
          <w:sz w:val="28"/>
          <w:szCs w:val="28"/>
        </w:rPr>
        <w:t xml:space="preserve">,  выпадами,  </w:t>
      </w:r>
      <w:proofErr w:type="spellStart"/>
      <w:r w:rsidRPr="000450B6">
        <w:rPr>
          <w:rFonts w:ascii="Times New Roman" w:hAnsi="Times New Roman" w:cs="Times New Roman"/>
          <w:sz w:val="28"/>
          <w:szCs w:val="28"/>
        </w:rPr>
        <w:t>полунаклонами</w:t>
      </w:r>
      <w:proofErr w:type="spellEnd"/>
      <w:r w:rsidRPr="000450B6">
        <w:rPr>
          <w:rFonts w:ascii="Times New Roman" w:hAnsi="Times New Roman" w:cs="Times New Roman"/>
          <w:sz w:val="28"/>
          <w:szCs w:val="28"/>
        </w:rPr>
        <w:t xml:space="preserve">; последовательное расслабление мышц рук после напряженного принятия определенного положения;  размахивание  свободно  висящими  руками  путем  поворота  туловища; встряхивание  кистями,  предплечьями,  плечами  в  различных  исходных  положениях; последовательные или одновременные движения руками с акцентом на расслабление в момент опускания.  </w:t>
      </w:r>
      <w:proofErr w:type="gramEnd"/>
    </w:p>
    <w:p w:rsidR="000450B6" w:rsidRP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мышц  бедра:  приседание  на  двух  и  на  одной  ноге;  ходьба  в </w:t>
      </w:r>
      <w:proofErr w:type="spellStart"/>
      <w:r w:rsidRPr="000450B6">
        <w:rPr>
          <w:rFonts w:ascii="Times New Roman" w:hAnsi="Times New Roman" w:cs="Times New Roman"/>
          <w:sz w:val="28"/>
          <w:szCs w:val="28"/>
        </w:rPr>
        <w:t>полуприседе</w:t>
      </w:r>
      <w:proofErr w:type="spellEnd"/>
      <w:r w:rsidRPr="000450B6">
        <w:rPr>
          <w:rFonts w:ascii="Times New Roman" w:hAnsi="Times New Roman" w:cs="Times New Roman"/>
          <w:sz w:val="28"/>
          <w:szCs w:val="28"/>
        </w:rPr>
        <w:t xml:space="preserve">;  прыжки  из  </w:t>
      </w:r>
      <w:proofErr w:type="spellStart"/>
      <w:r w:rsidRPr="000450B6">
        <w:rPr>
          <w:rFonts w:ascii="Times New Roman" w:hAnsi="Times New Roman" w:cs="Times New Roman"/>
          <w:sz w:val="28"/>
          <w:szCs w:val="28"/>
        </w:rPr>
        <w:t>полуприседов</w:t>
      </w:r>
      <w:proofErr w:type="spellEnd"/>
      <w:r w:rsidRPr="000450B6">
        <w:rPr>
          <w:rFonts w:ascii="Times New Roman" w:hAnsi="Times New Roman" w:cs="Times New Roman"/>
          <w:sz w:val="28"/>
          <w:szCs w:val="28"/>
        </w:rPr>
        <w:t>;  наклоны  с  прямым    туловищем  из  стойки  на коленях;  вставание  на  колени  и  с  колен;  сгибания-разгибания  в  коленных  суставах  в положении лежа на животе.</w:t>
      </w:r>
      <w:r w:rsidRPr="000450B6">
        <w:t xml:space="preserve"> </w:t>
      </w:r>
      <w:r w:rsidRPr="000450B6">
        <w:rPr>
          <w:rFonts w:ascii="Times New Roman" w:hAnsi="Times New Roman" w:cs="Times New Roman"/>
          <w:sz w:val="28"/>
          <w:szCs w:val="28"/>
        </w:rPr>
        <w:t xml:space="preserve">ОРУ  для  мышц  таза:  поднимание  таза  из  упора  сидя;  «ходьба»  в  </w:t>
      </w:r>
      <w:proofErr w:type="spellStart"/>
      <w:r w:rsidRPr="000450B6">
        <w:rPr>
          <w:rFonts w:ascii="Times New Roman" w:hAnsi="Times New Roman" w:cs="Times New Roman"/>
          <w:sz w:val="28"/>
          <w:szCs w:val="28"/>
        </w:rPr>
        <w:t>седе</w:t>
      </w:r>
      <w:proofErr w:type="spellEnd"/>
      <w:r w:rsidRPr="000450B6">
        <w:rPr>
          <w:rFonts w:ascii="Times New Roman" w:hAnsi="Times New Roman" w:cs="Times New Roman"/>
          <w:sz w:val="28"/>
          <w:szCs w:val="28"/>
        </w:rPr>
        <w:t xml:space="preserve">; поднимание таза из </w:t>
      </w:r>
      <w:proofErr w:type="gramStart"/>
      <w:r w:rsidRPr="000450B6">
        <w:rPr>
          <w:rFonts w:ascii="Times New Roman" w:hAnsi="Times New Roman" w:cs="Times New Roman"/>
          <w:sz w:val="28"/>
          <w:szCs w:val="28"/>
        </w:rPr>
        <w:t>положения</w:t>
      </w:r>
      <w:proofErr w:type="gramEnd"/>
      <w:r w:rsidRPr="000450B6">
        <w:rPr>
          <w:rFonts w:ascii="Times New Roman" w:hAnsi="Times New Roman" w:cs="Times New Roman"/>
          <w:sz w:val="28"/>
          <w:szCs w:val="28"/>
        </w:rPr>
        <w:t xml:space="preserve"> лежа на спине.  </w:t>
      </w:r>
    </w:p>
    <w:p w:rsidR="000450B6" w:rsidRP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увеличения подвижности в тазобедренных суставах: вращения тазом в стойке  ноги  врозь;  пружинящие  покачивания  в  выпадах;  махи  ногами;  приседания  в стойке ноги врозь, ноги развернуты наружу; наклоны в положении седа ноги вместе, седа ноги врозь; </w:t>
      </w:r>
      <w:proofErr w:type="spellStart"/>
      <w:r w:rsidRPr="000450B6">
        <w:rPr>
          <w:rFonts w:ascii="Times New Roman" w:hAnsi="Times New Roman" w:cs="Times New Roman"/>
          <w:sz w:val="28"/>
          <w:szCs w:val="28"/>
        </w:rPr>
        <w:t>полушпагат</w:t>
      </w:r>
      <w:proofErr w:type="spellEnd"/>
      <w:r w:rsidRPr="000450B6">
        <w:rPr>
          <w:rFonts w:ascii="Times New Roman" w:hAnsi="Times New Roman" w:cs="Times New Roman"/>
          <w:sz w:val="28"/>
          <w:szCs w:val="28"/>
        </w:rPr>
        <w:t xml:space="preserve">, шпагат; пружинящие наклоны или движения ногами с захватом.  </w:t>
      </w:r>
    </w:p>
    <w:p w:rsidR="000450B6" w:rsidRP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расслабления мышц ног: свободные махи ногами; потряхивания ногами в упоре сидя углом или лежа на спине углом; поочередные сгибания и разгибания ног в упоре  сидя  скольжением  по  полу  с  акцентом  на  расслабление;  свободные  </w:t>
      </w:r>
      <w:proofErr w:type="spellStart"/>
      <w:r w:rsidRPr="000450B6">
        <w:rPr>
          <w:rFonts w:ascii="Times New Roman" w:hAnsi="Times New Roman" w:cs="Times New Roman"/>
          <w:sz w:val="28"/>
          <w:szCs w:val="28"/>
        </w:rPr>
        <w:t>скрестные</w:t>
      </w:r>
      <w:proofErr w:type="spellEnd"/>
      <w:r w:rsidRPr="000450B6">
        <w:rPr>
          <w:rFonts w:ascii="Times New Roman" w:hAnsi="Times New Roman" w:cs="Times New Roman"/>
          <w:sz w:val="28"/>
          <w:szCs w:val="28"/>
        </w:rPr>
        <w:t xml:space="preserve"> движения  голенями,  потряхивания  стопами  и  голенями  в  положении  лежа  на  животе; </w:t>
      </w:r>
      <w:r w:rsidRPr="000450B6">
        <w:rPr>
          <w:rFonts w:ascii="Times New Roman" w:hAnsi="Times New Roman" w:cs="Times New Roman"/>
          <w:sz w:val="28"/>
          <w:szCs w:val="28"/>
        </w:rPr>
        <w:lastRenderedPageBreak/>
        <w:t xml:space="preserve">чередование  напряжений  и  расслаблений  мышц  ног  в  положениях  сидя,  лежа  (ногу напряженно поднять, сгибая, расслабленно опустить).  </w:t>
      </w:r>
    </w:p>
    <w:p w:rsidR="000450B6" w:rsidRPr="000450B6" w:rsidRDefault="000450B6" w:rsidP="00BF1A22">
      <w:pPr>
        <w:spacing w:after="0" w:line="240" w:lineRule="auto"/>
        <w:ind w:firstLine="709"/>
        <w:jc w:val="both"/>
        <w:rPr>
          <w:rFonts w:ascii="Times New Roman" w:hAnsi="Times New Roman" w:cs="Times New Roman"/>
          <w:b/>
          <w:sz w:val="28"/>
          <w:szCs w:val="28"/>
        </w:rPr>
      </w:pPr>
      <w:r w:rsidRPr="000450B6">
        <w:rPr>
          <w:rFonts w:ascii="Times New Roman" w:hAnsi="Times New Roman" w:cs="Times New Roman"/>
          <w:b/>
          <w:sz w:val="28"/>
          <w:szCs w:val="28"/>
        </w:rPr>
        <w:t xml:space="preserve">Общеразвивающие упражнения для мышц ног, туловища и шеи: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стопы и голени: поднимание на носки, на пятки (в стойках, в упорах стоя); ходьба на носках, на пятках; подскоки на одной и двух ногах; движения стопой на себя – от себя в упражнениях, связанных с движением ногами из исходного </w:t>
      </w:r>
      <w:proofErr w:type="gramStart"/>
      <w:r w:rsidRPr="000450B6">
        <w:rPr>
          <w:rFonts w:ascii="Times New Roman" w:hAnsi="Times New Roman" w:cs="Times New Roman"/>
          <w:sz w:val="28"/>
          <w:szCs w:val="28"/>
        </w:rPr>
        <w:t>положения</w:t>
      </w:r>
      <w:proofErr w:type="gramEnd"/>
      <w:r w:rsidRPr="000450B6">
        <w:rPr>
          <w:rFonts w:ascii="Times New Roman" w:hAnsi="Times New Roman" w:cs="Times New Roman"/>
          <w:sz w:val="28"/>
          <w:szCs w:val="28"/>
        </w:rPr>
        <w:t xml:space="preserve"> сидя, лежа.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proofErr w:type="gramStart"/>
      <w:r w:rsidRPr="000450B6">
        <w:rPr>
          <w:rFonts w:ascii="Times New Roman" w:hAnsi="Times New Roman" w:cs="Times New Roman"/>
          <w:sz w:val="28"/>
          <w:szCs w:val="28"/>
        </w:rPr>
        <w:t xml:space="preserve">ОРУ для увеличения подвижности в суставах: сгибания, разгибания, вращения стопой  в  упоре  сидя;  то  же,  помогая  себе  руками;  из  упора  на  пятках  пружинящие движения, отрывая таз от пола; в положении выпада пружинящие движения, постараться коснуться пола пяткой находящейся сзади ноги; в стойке ноги врозь перенесение тяжести тела на внешнюю и внутреннюю части стопы (с ноги на ногу).  </w:t>
      </w:r>
      <w:proofErr w:type="gramEnd"/>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ОРУ для мышц туловища: движения ногами в упорах сидя (</w:t>
      </w:r>
      <w:proofErr w:type="spellStart"/>
      <w:r w:rsidRPr="000450B6">
        <w:rPr>
          <w:rFonts w:ascii="Times New Roman" w:hAnsi="Times New Roman" w:cs="Times New Roman"/>
          <w:sz w:val="28"/>
          <w:szCs w:val="28"/>
        </w:rPr>
        <w:t>сгибанияразгибания</w:t>
      </w:r>
      <w:proofErr w:type="spellEnd"/>
      <w:r w:rsidRPr="000450B6">
        <w:rPr>
          <w:rFonts w:ascii="Times New Roman" w:hAnsi="Times New Roman" w:cs="Times New Roman"/>
          <w:sz w:val="28"/>
          <w:szCs w:val="28"/>
        </w:rPr>
        <w:t xml:space="preserve">, поднимания-опускания, разведения-сведения); поднимание туловища в сед из </w:t>
      </w:r>
      <w:proofErr w:type="gramStart"/>
      <w:r w:rsidRPr="000450B6">
        <w:rPr>
          <w:rFonts w:ascii="Times New Roman" w:hAnsi="Times New Roman" w:cs="Times New Roman"/>
          <w:sz w:val="28"/>
          <w:szCs w:val="28"/>
        </w:rPr>
        <w:t>положения</w:t>
      </w:r>
      <w:proofErr w:type="gramEnd"/>
      <w:r w:rsidRPr="000450B6">
        <w:rPr>
          <w:rFonts w:ascii="Times New Roman" w:hAnsi="Times New Roman" w:cs="Times New Roman"/>
          <w:sz w:val="28"/>
          <w:szCs w:val="28"/>
        </w:rPr>
        <w:t xml:space="preserve"> лежа на спине; поднимание ног в положении лежа на спине; одновременные движения ногами и туловищем из положения лежа на спине; поднимание туловища из положения лежа  на  животе;  поднимание  ног  из  положения  лежа  на  животе;  одновременное поднимание туловища и ног из этого же положения; из положения ноги врозь приседы с поворотами  туловища  и  касанием  руками  пяток;  из  стойки  на  коленях  38  ноги  врозь повороты туловища с касанием пятки разноименной рукой; из седа ноги врозь повороты с  опорой  на  одну  руку  в  упор  лежа  боком;  поднимани</w:t>
      </w:r>
      <w:proofErr w:type="gramStart"/>
      <w:r w:rsidRPr="000450B6">
        <w:rPr>
          <w:rFonts w:ascii="Times New Roman" w:hAnsi="Times New Roman" w:cs="Times New Roman"/>
          <w:sz w:val="28"/>
          <w:szCs w:val="28"/>
        </w:rPr>
        <w:t>е-</w:t>
      </w:r>
      <w:proofErr w:type="gramEnd"/>
      <w:r w:rsidRPr="000450B6">
        <w:rPr>
          <w:rFonts w:ascii="Times New Roman" w:hAnsi="Times New Roman" w:cs="Times New Roman"/>
          <w:sz w:val="28"/>
          <w:szCs w:val="28"/>
        </w:rPr>
        <w:t xml:space="preserve">  опускание  таза  в  упоре  лежа боком.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увеличения подвижности позвоночника: наклоны назад из стойки ноги врозь; </w:t>
      </w:r>
      <w:proofErr w:type="spellStart"/>
      <w:r w:rsidRPr="000450B6">
        <w:rPr>
          <w:rFonts w:ascii="Times New Roman" w:hAnsi="Times New Roman" w:cs="Times New Roman"/>
          <w:sz w:val="28"/>
          <w:szCs w:val="28"/>
        </w:rPr>
        <w:t>прогибания</w:t>
      </w:r>
      <w:proofErr w:type="spellEnd"/>
      <w:r w:rsidRPr="000450B6">
        <w:rPr>
          <w:rFonts w:ascii="Times New Roman" w:hAnsi="Times New Roman" w:cs="Times New Roman"/>
          <w:sz w:val="28"/>
          <w:szCs w:val="28"/>
        </w:rPr>
        <w:t xml:space="preserve"> с упором на руки из </w:t>
      </w:r>
      <w:proofErr w:type="gramStart"/>
      <w:r w:rsidRPr="000450B6">
        <w:rPr>
          <w:rFonts w:ascii="Times New Roman" w:hAnsi="Times New Roman" w:cs="Times New Roman"/>
          <w:sz w:val="28"/>
          <w:szCs w:val="28"/>
        </w:rPr>
        <w:t>положения</w:t>
      </w:r>
      <w:proofErr w:type="gramEnd"/>
      <w:r w:rsidRPr="000450B6">
        <w:rPr>
          <w:rFonts w:ascii="Times New Roman" w:hAnsi="Times New Roman" w:cs="Times New Roman"/>
          <w:sz w:val="28"/>
          <w:szCs w:val="28"/>
        </w:rPr>
        <w:t xml:space="preserve"> лежа на животе; мост; пружинящие наклоны  вперед  в  положениях  стоя,  сидя;  пружинящие  наклоны  туловища  в  стороны; повороты туловища.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 ОРУ для мышц шеи: в исходном положении  руки на голове: наклоны головы вперед, назад, в стороны преодолевая сопротивление рук; </w:t>
      </w:r>
      <w:proofErr w:type="gramStart"/>
      <w:r w:rsidRPr="000450B6">
        <w:rPr>
          <w:rFonts w:ascii="Times New Roman" w:hAnsi="Times New Roman" w:cs="Times New Roman"/>
          <w:sz w:val="28"/>
          <w:szCs w:val="28"/>
        </w:rPr>
        <w:t>в</w:t>
      </w:r>
      <w:proofErr w:type="gramEnd"/>
      <w:r w:rsidRPr="000450B6">
        <w:rPr>
          <w:rFonts w:ascii="Times New Roman" w:hAnsi="Times New Roman" w:cs="Times New Roman"/>
          <w:sz w:val="28"/>
          <w:szCs w:val="28"/>
        </w:rPr>
        <w:t xml:space="preserve"> </w:t>
      </w:r>
      <w:proofErr w:type="spellStart"/>
      <w:r w:rsidRPr="000450B6">
        <w:rPr>
          <w:rFonts w:ascii="Times New Roman" w:hAnsi="Times New Roman" w:cs="Times New Roman"/>
          <w:sz w:val="28"/>
          <w:szCs w:val="28"/>
        </w:rPr>
        <w:t>и.п</w:t>
      </w:r>
      <w:proofErr w:type="spellEnd"/>
      <w:r w:rsidRPr="000450B6">
        <w:rPr>
          <w:rFonts w:ascii="Times New Roman" w:hAnsi="Times New Roman" w:cs="Times New Roman"/>
          <w:sz w:val="28"/>
          <w:szCs w:val="28"/>
        </w:rPr>
        <w:t xml:space="preserve">. стоя на коленях с опорой головой о ладони (на мягкой опоре)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увеличения подвижности в суставах: наклоны головы вперед, назад, в стороны; повороты головы; круговые движения головой.  </w:t>
      </w:r>
    </w:p>
    <w:p w:rsid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расслабления мышц туловища и шеи: расслабленное «падение» головы вперед,  назад,  в  стороны,  круговые  движения  головой;  покачивания,  потряхивания головой  и  туловищем,  наклонившись  вперед;  последовательное  расслабление  шеи, верхней  части  туловища,  всего  туловища;  свободные  круговые  движения  туловищем; приподнимание  отдельных  частей  туловища  с  последующим  расслаблением; чередование напряжений и расслаблений отельных мышечных групп.  </w:t>
      </w:r>
    </w:p>
    <w:p w:rsidR="0070127A" w:rsidRPr="000450B6" w:rsidRDefault="000450B6" w:rsidP="00BF1A22">
      <w:pPr>
        <w:spacing w:after="0" w:line="240" w:lineRule="auto"/>
        <w:ind w:firstLine="709"/>
        <w:jc w:val="both"/>
        <w:rPr>
          <w:rFonts w:ascii="Times New Roman" w:hAnsi="Times New Roman" w:cs="Times New Roman"/>
          <w:sz w:val="28"/>
          <w:szCs w:val="28"/>
        </w:rPr>
      </w:pPr>
      <w:r w:rsidRPr="000450B6">
        <w:rPr>
          <w:rFonts w:ascii="Times New Roman" w:hAnsi="Times New Roman" w:cs="Times New Roman"/>
          <w:b/>
          <w:sz w:val="28"/>
          <w:szCs w:val="28"/>
        </w:rPr>
        <w:t>Акробатические и гимнастические упражнения</w:t>
      </w:r>
      <w:r>
        <w:rPr>
          <w:rFonts w:ascii="Times New Roman" w:hAnsi="Times New Roman" w:cs="Times New Roman"/>
          <w:b/>
          <w:sz w:val="28"/>
          <w:szCs w:val="28"/>
        </w:rPr>
        <w:t xml:space="preserve">: </w:t>
      </w:r>
      <w:r w:rsidRPr="000450B6">
        <w:rPr>
          <w:rFonts w:ascii="Times New Roman" w:hAnsi="Times New Roman" w:cs="Times New Roman"/>
          <w:sz w:val="28"/>
          <w:szCs w:val="28"/>
        </w:rPr>
        <w:t xml:space="preserve">Группировка (сидя, лежа, перекат назад в группировке); кувырки (вперед, назад, вперед со скрещенными ногами); боковой переворот; упоры (головой в ковер, упор присев, </w:t>
      </w:r>
      <w:proofErr w:type="gramStart"/>
      <w:r w:rsidRPr="000450B6">
        <w:rPr>
          <w:rFonts w:ascii="Times New Roman" w:hAnsi="Times New Roman" w:cs="Times New Roman"/>
          <w:sz w:val="28"/>
          <w:szCs w:val="28"/>
        </w:rPr>
        <w:t>упор</w:t>
      </w:r>
      <w:proofErr w:type="gramEnd"/>
      <w:r w:rsidRPr="000450B6">
        <w:rPr>
          <w:rFonts w:ascii="Times New Roman" w:hAnsi="Times New Roman" w:cs="Times New Roman"/>
          <w:sz w:val="28"/>
          <w:szCs w:val="28"/>
        </w:rPr>
        <w:t xml:space="preserve"> лежа); висы (на согнутых руках, вис лежа – девочки, </w:t>
      </w:r>
      <w:r w:rsidRPr="000450B6">
        <w:rPr>
          <w:rFonts w:ascii="Times New Roman" w:hAnsi="Times New Roman" w:cs="Times New Roman"/>
          <w:sz w:val="28"/>
          <w:szCs w:val="28"/>
        </w:rPr>
        <w:lastRenderedPageBreak/>
        <w:t xml:space="preserve">подтягивание в висе и висе лежа – девочки, перемещение в висе на перекладине); мост  из положения лежа на спине (гимнастический, борцовский); </w:t>
      </w:r>
      <w:proofErr w:type="gramStart"/>
      <w:r w:rsidRPr="000450B6">
        <w:rPr>
          <w:rFonts w:ascii="Times New Roman" w:hAnsi="Times New Roman" w:cs="Times New Roman"/>
          <w:sz w:val="28"/>
          <w:szCs w:val="28"/>
        </w:rPr>
        <w:t>связка</w:t>
      </w:r>
      <w:r w:rsidR="00BF1A22" w:rsidRPr="00BF1A22">
        <w:t xml:space="preserve"> </w:t>
      </w:r>
      <w:r w:rsidR="00BF1A22" w:rsidRPr="00BF1A22">
        <w:rPr>
          <w:rFonts w:ascii="Times New Roman" w:hAnsi="Times New Roman" w:cs="Times New Roman"/>
          <w:sz w:val="28"/>
          <w:szCs w:val="28"/>
        </w:rPr>
        <w:t xml:space="preserve">элементов (два кувырка вперед, кувырок вперед – назад, два кувырка назад); равновесие (ходьба с перешагиванием через предметы, с бросками и ловлей мяча, с отягощением – набивной мяч, диск от штанги – до кг, повороты в </w:t>
      </w:r>
      <w:proofErr w:type="spellStart"/>
      <w:r w:rsidR="00BF1A22" w:rsidRPr="00BF1A22">
        <w:rPr>
          <w:rFonts w:ascii="Times New Roman" w:hAnsi="Times New Roman" w:cs="Times New Roman"/>
          <w:sz w:val="28"/>
          <w:szCs w:val="28"/>
        </w:rPr>
        <w:t>полуприседе</w:t>
      </w:r>
      <w:proofErr w:type="spellEnd"/>
      <w:r w:rsidR="00BF1A22" w:rsidRPr="00BF1A22">
        <w:rPr>
          <w:rFonts w:ascii="Times New Roman" w:hAnsi="Times New Roman" w:cs="Times New Roman"/>
          <w:sz w:val="28"/>
          <w:szCs w:val="28"/>
        </w:rPr>
        <w:t xml:space="preserve">, в приседе; лазание по канату  в  три  приема;  прыжковые  упражнения  через  скакалку,  в  длину  с  места, выпрыгивание из </w:t>
      </w:r>
      <w:proofErr w:type="spellStart"/>
      <w:r w:rsidR="00BF1A22" w:rsidRPr="00BF1A22">
        <w:rPr>
          <w:rFonts w:ascii="Times New Roman" w:hAnsi="Times New Roman" w:cs="Times New Roman"/>
          <w:sz w:val="28"/>
          <w:szCs w:val="28"/>
        </w:rPr>
        <w:t>полуприседа</w:t>
      </w:r>
      <w:proofErr w:type="spellEnd"/>
      <w:r w:rsidR="00BF1A22" w:rsidRPr="00BF1A22">
        <w:rPr>
          <w:rFonts w:ascii="Times New Roman" w:hAnsi="Times New Roman" w:cs="Times New Roman"/>
          <w:sz w:val="28"/>
          <w:szCs w:val="28"/>
        </w:rPr>
        <w:t xml:space="preserve">).  </w:t>
      </w:r>
      <w:proofErr w:type="gramEnd"/>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C60777">
        <w:rPr>
          <w:rFonts w:ascii="Times New Roman" w:hAnsi="Times New Roman" w:cs="Times New Roman"/>
          <w:b/>
          <w:sz w:val="28"/>
          <w:szCs w:val="28"/>
        </w:rPr>
        <w:t>Вид спорта</w:t>
      </w:r>
      <w:r>
        <w:rPr>
          <w:rFonts w:ascii="Times New Roman" w:hAnsi="Times New Roman" w:cs="Times New Roman"/>
          <w:b/>
          <w:sz w:val="28"/>
          <w:szCs w:val="28"/>
        </w:rPr>
        <w:t xml:space="preserve">. </w:t>
      </w:r>
      <w:proofErr w:type="spellStart"/>
      <w:r w:rsidR="009554D2">
        <w:rPr>
          <w:rFonts w:ascii="Times New Roman" w:hAnsi="Times New Roman" w:cs="Times New Roman"/>
          <w:b/>
          <w:sz w:val="28"/>
          <w:szCs w:val="28"/>
        </w:rPr>
        <w:t>Киокусинкай</w:t>
      </w:r>
      <w:proofErr w:type="spellEnd"/>
      <w:r w:rsidR="001C7E44">
        <w:rPr>
          <w:rFonts w:ascii="Times New Roman" w:hAnsi="Times New Roman" w:cs="Times New Roman"/>
          <w:b/>
          <w:sz w:val="28"/>
          <w:szCs w:val="28"/>
        </w:rPr>
        <w:t>.</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Специальная физическая подготовка обучающегося представляет собой</w:t>
      </w:r>
      <w:r>
        <w:rPr>
          <w:rFonts w:ascii="Times New Roman" w:hAnsi="Times New Roman" w:cs="Times New Roman"/>
          <w:bCs/>
          <w:iCs/>
          <w:sz w:val="28"/>
          <w:szCs w:val="28"/>
        </w:rPr>
        <w:t xml:space="preserve"> </w:t>
      </w:r>
      <w:r w:rsidRPr="00B0414B">
        <w:rPr>
          <w:rFonts w:ascii="Times New Roman" w:hAnsi="Times New Roman" w:cs="Times New Roman"/>
          <w:bCs/>
          <w:iCs/>
          <w:sz w:val="28"/>
          <w:szCs w:val="28"/>
        </w:rPr>
        <w:t>воспитание  физических  способностей,  являющихся  специфической предпосылкой  достижений  в  избранном  виде  спорта;  она  направлена  на максимально возможное</w:t>
      </w:r>
      <w:r>
        <w:rPr>
          <w:rFonts w:ascii="Times New Roman" w:hAnsi="Times New Roman" w:cs="Times New Roman"/>
          <w:bCs/>
          <w:iCs/>
          <w:sz w:val="28"/>
          <w:szCs w:val="28"/>
        </w:rPr>
        <w:t xml:space="preserve"> развитие данных способностей. </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 xml:space="preserve">Целью  специальной  физической  подготовки  является  развитие атакующих качеств и определяется задачами:  </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 xml:space="preserve">-развитие  координационных  и  </w:t>
      </w:r>
      <w:proofErr w:type="spellStart"/>
      <w:r w:rsidRPr="00B0414B">
        <w:rPr>
          <w:rFonts w:ascii="Times New Roman" w:hAnsi="Times New Roman" w:cs="Times New Roman"/>
          <w:bCs/>
          <w:iCs/>
          <w:sz w:val="28"/>
          <w:szCs w:val="28"/>
        </w:rPr>
        <w:t>скоростно</w:t>
      </w:r>
      <w:proofErr w:type="spellEnd"/>
      <w:r w:rsidRPr="00B0414B">
        <w:rPr>
          <w:rFonts w:ascii="Times New Roman" w:hAnsi="Times New Roman" w:cs="Times New Roman"/>
          <w:bCs/>
          <w:iCs/>
          <w:sz w:val="28"/>
          <w:szCs w:val="28"/>
        </w:rPr>
        <w:t xml:space="preserve">  –  силовых  способностей, специальных двигательных реакций;  </w:t>
      </w:r>
    </w:p>
    <w:p w:rsidR="001B656A"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 xml:space="preserve">- развитие специальной выносливости.  </w:t>
      </w:r>
    </w:p>
    <w:p w:rsid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Си</w:t>
      </w:r>
      <w:r>
        <w:rPr>
          <w:rFonts w:ascii="Times New Roman" w:hAnsi="Times New Roman" w:cs="Times New Roman"/>
          <w:bCs/>
          <w:iCs/>
          <w:sz w:val="28"/>
          <w:szCs w:val="28"/>
        </w:rPr>
        <w:t xml:space="preserve">ловые: </w:t>
      </w:r>
      <w:r w:rsidRPr="00B0414B">
        <w:rPr>
          <w:rFonts w:ascii="Times New Roman" w:hAnsi="Times New Roman" w:cs="Times New Roman"/>
          <w:bCs/>
          <w:iCs/>
          <w:sz w:val="28"/>
          <w:szCs w:val="28"/>
        </w:rPr>
        <w:t>Подтягивание  на  перекладине  (мальчики),  в  висе  лежа  (девочки),  сгибание</w:t>
      </w:r>
      <w:r>
        <w:rPr>
          <w:rFonts w:ascii="Times New Roman" w:hAnsi="Times New Roman" w:cs="Times New Roman"/>
          <w:bCs/>
          <w:iCs/>
          <w:sz w:val="28"/>
          <w:szCs w:val="28"/>
        </w:rPr>
        <w:t xml:space="preserve"> </w:t>
      </w:r>
      <w:proofErr w:type="gramStart"/>
      <w:r w:rsidRPr="00B0414B">
        <w:rPr>
          <w:rFonts w:ascii="Times New Roman" w:hAnsi="Times New Roman" w:cs="Times New Roman"/>
          <w:bCs/>
          <w:iCs/>
          <w:sz w:val="28"/>
          <w:szCs w:val="28"/>
        </w:rPr>
        <w:t>туловища</w:t>
      </w:r>
      <w:proofErr w:type="gramEnd"/>
      <w:r w:rsidRPr="00B0414B">
        <w:rPr>
          <w:rFonts w:ascii="Times New Roman" w:hAnsi="Times New Roman" w:cs="Times New Roman"/>
          <w:bCs/>
          <w:iCs/>
          <w:sz w:val="28"/>
          <w:szCs w:val="28"/>
        </w:rPr>
        <w:t xml:space="preserve">  лежа  на  спине  (ноги  закреплены),  лазание  по  канату  с  помощью  ног, приседания, упражнения с гантелями</w:t>
      </w:r>
      <w:r>
        <w:rPr>
          <w:rFonts w:ascii="Times New Roman" w:hAnsi="Times New Roman" w:cs="Times New Roman"/>
          <w:bCs/>
          <w:iCs/>
          <w:sz w:val="28"/>
          <w:szCs w:val="28"/>
        </w:rPr>
        <w:t xml:space="preserve"> (1 кг), набивным мячом (1-3кг), </w:t>
      </w:r>
      <w:r w:rsidRPr="00EE59D2">
        <w:rPr>
          <w:rFonts w:ascii="Times New Roman" w:eastAsia="Times New Roman" w:hAnsi="Times New Roman" w:cs="Times New Roman"/>
          <w:sz w:val="28"/>
          <w:szCs w:val="28"/>
        </w:rPr>
        <w:t>выполнение приемов на более тяжелых партнерах.</w:t>
      </w:r>
    </w:p>
    <w:p w:rsidR="00B0414B" w:rsidRPr="00EE59D2" w:rsidRDefault="00B0414B" w:rsidP="00B0414B">
      <w:pPr>
        <w:spacing w:after="0" w:line="240" w:lineRule="auto"/>
        <w:ind w:firstLine="709"/>
        <w:contextualSpacing/>
        <w:jc w:val="both"/>
        <w:rPr>
          <w:rFonts w:ascii="Times New Roman" w:eastAsia="Times New Roman" w:hAnsi="Times New Roman" w:cs="Times New Roman"/>
          <w:i/>
          <w:sz w:val="28"/>
          <w:szCs w:val="28"/>
        </w:rPr>
      </w:pPr>
      <w:r w:rsidRPr="00B0414B">
        <w:rPr>
          <w:rFonts w:ascii="Times New Roman" w:hAnsi="Times New Roman" w:cs="Times New Roman"/>
          <w:bCs/>
          <w:iCs/>
          <w:sz w:val="28"/>
          <w:szCs w:val="28"/>
        </w:rPr>
        <w:t xml:space="preserve"> </w:t>
      </w:r>
      <w:r>
        <w:rPr>
          <w:rFonts w:ascii="Times New Roman" w:hAnsi="Times New Roman" w:cs="Times New Roman"/>
          <w:bCs/>
          <w:iCs/>
          <w:sz w:val="28"/>
          <w:szCs w:val="28"/>
        </w:rPr>
        <w:t xml:space="preserve">Скоростные: </w:t>
      </w:r>
      <w:r w:rsidRPr="00B0414B">
        <w:rPr>
          <w:rFonts w:ascii="Times New Roman" w:hAnsi="Times New Roman" w:cs="Times New Roman"/>
          <w:bCs/>
          <w:iCs/>
          <w:sz w:val="28"/>
          <w:szCs w:val="28"/>
        </w:rPr>
        <w:t>Бег  10,  20,  30  метров;  прыжки  в  длину  и  высоту  с  места;  прыжки  через  барьер (или натянутую резинку) высота</w:t>
      </w:r>
      <w:r>
        <w:rPr>
          <w:rFonts w:ascii="Times New Roman" w:hAnsi="Times New Roman" w:cs="Times New Roman"/>
          <w:bCs/>
          <w:iCs/>
          <w:sz w:val="28"/>
          <w:szCs w:val="28"/>
        </w:rPr>
        <w:t xml:space="preserve"> до 40 см, прыжки на скакалке, </w:t>
      </w:r>
      <w:r w:rsidRPr="00EE59D2">
        <w:rPr>
          <w:rFonts w:ascii="Times New Roman" w:eastAsia="Times New Roman" w:hAnsi="Times New Roman" w:cs="Times New Roman"/>
          <w:sz w:val="28"/>
          <w:szCs w:val="28"/>
        </w:rPr>
        <w:t>проведение поединков с быстрыми партнерами, с партнерами легкими по весу.</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proofErr w:type="gramStart"/>
      <w:r>
        <w:rPr>
          <w:rFonts w:ascii="Times New Roman" w:hAnsi="Times New Roman" w:cs="Times New Roman"/>
          <w:bCs/>
          <w:iCs/>
          <w:sz w:val="28"/>
          <w:szCs w:val="28"/>
        </w:rPr>
        <w:t>Повышающие</w:t>
      </w:r>
      <w:proofErr w:type="gramEnd"/>
      <w:r>
        <w:rPr>
          <w:rFonts w:ascii="Times New Roman" w:hAnsi="Times New Roman" w:cs="Times New Roman"/>
          <w:bCs/>
          <w:iCs/>
          <w:sz w:val="28"/>
          <w:szCs w:val="28"/>
        </w:rPr>
        <w:t xml:space="preserve"> выносливость: </w:t>
      </w:r>
      <w:r w:rsidRPr="00B0414B">
        <w:rPr>
          <w:rFonts w:ascii="Times New Roman" w:hAnsi="Times New Roman" w:cs="Times New Roman"/>
          <w:bCs/>
          <w:iCs/>
          <w:sz w:val="28"/>
          <w:szCs w:val="28"/>
        </w:rPr>
        <w:t>Чередование ходьбы и бега на дистанции до 2000 метров, кросс 2000 метров (без учета времени), бег 1000 метров (на резуль</w:t>
      </w:r>
      <w:r>
        <w:rPr>
          <w:rFonts w:ascii="Times New Roman" w:hAnsi="Times New Roman" w:cs="Times New Roman"/>
          <w:bCs/>
          <w:iCs/>
          <w:sz w:val="28"/>
          <w:szCs w:val="28"/>
        </w:rPr>
        <w:t>тат). Выпрыгивания через пояс. П</w:t>
      </w:r>
      <w:r w:rsidRPr="00EE59D2">
        <w:rPr>
          <w:rFonts w:ascii="Times New Roman" w:eastAsia="Times New Roman" w:hAnsi="Times New Roman" w:cs="Times New Roman"/>
          <w:sz w:val="28"/>
          <w:szCs w:val="28"/>
        </w:rPr>
        <w:t xml:space="preserve">роведение поединков с противниками, способными длительное время сохранять работоспособность, вести схватку длительное время. Использование резины, утяжелителей, </w:t>
      </w:r>
      <w:proofErr w:type="spellStart"/>
      <w:r w:rsidRPr="00EE59D2">
        <w:rPr>
          <w:rFonts w:ascii="Times New Roman" w:eastAsia="Times New Roman" w:hAnsi="Times New Roman" w:cs="Times New Roman"/>
          <w:sz w:val="28"/>
          <w:szCs w:val="28"/>
        </w:rPr>
        <w:t>медицинболов</w:t>
      </w:r>
      <w:proofErr w:type="spellEnd"/>
      <w:r w:rsidRPr="00EE59D2">
        <w:rPr>
          <w:rFonts w:ascii="Times New Roman" w:eastAsia="Times New Roman" w:hAnsi="Times New Roman" w:cs="Times New Roman"/>
          <w:sz w:val="28"/>
          <w:szCs w:val="28"/>
        </w:rPr>
        <w:t>, грифов, гантелей гирь.</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Координационные: </w:t>
      </w:r>
      <w:proofErr w:type="gramStart"/>
      <w:r w:rsidRPr="00B0414B">
        <w:rPr>
          <w:rFonts w:ascii="Times New Roman" w:hAnsi="Times New Roman" w:cs="Times New Roman"/>
          <w:bCs/>
          <w:iCs/>
          <w:sz w:val="28"/>
          <w:szCs w:val="28"/>
        </w:rPr>
        <w:t>Челночный бег 3×10 метров, эстафета с передачей предмета, встречная эстафета; кувырки вперед, назад (в парах, в тройках), боковой переворот; из гимнастического  моста  поворот  налево  (направо)  в  упор  на  одно  колено;  спортивные игры – футбол, баскетбол, гандбол; подвижные игры; эстафеты.</w:t>
      </w:r>
      <w:proofErr w:type="gramEnd"/>
      <w:r w:rsidRPr="00B0414B">
        <w:rPr>
          <w:rFonts w:ascii="Times New Roman" w:hAnsi="Times New Roman" w:cs="Times New Roman"/>
          <w:bCs/>
          <w:iCs/>
          <w:sz w:val="28"/>
          <w:szCs w:val="28"/>
        </w:rPr>
        <w:t xml:space="preserve"> Серии ударов ногами по высоко расположенным целям.  </w:t>
      </w:r>
    </w:p>
    <w:p w:rsidR="008B4F9C" w:rsidRDefault="00B0414B" w:rsidP="008B4F9C">
      <w:pPr>
        <w:spacing w:after="0" w:line="240" w:lineRule="auto"/>
        <w:ind w:firstLine="703"/>
        <w:contextualSpacing/>
        <w:jc w:val="both"/>
        <w:rPr>
          <w:rFonts w:ascii="Times New Roman" w:hAnsi="Times New Roman" w:cs="Times New Roman"/>
          <w:bCs/>
          <w:iCs/>
          <w:sz w:val="28"/>
          <w:szCs w:val="28"/>
        </w:rPr>
      </w:pPr>
      <w:proofErr w:type="gramStart"/>
      <w:r>
        <w:rPr>
          <w:rFonts w:ascii="Times New Roman" w:hAnsi="Times New Roman" w:cs="Times New Roman"/>
          <w:bCs/>
          <w:iCs/>
          <w:sz w:val="28"/>
          <w:szCs w:val="28"/>
        </w:rPr>
        <w:t>Повышающие</w:t>
      </w:r>
      <w:proofErr w:type="gramEnd"/>
      <w:r>
        <w:rPr>
          <w:rFonts w:ascii="Times New Roman" w:hAnsi="Times New Roman" w:cs="Times New Roman"/>
          <w:bCs/>
          <w:iCs/>
          <w:sz w:val="28"/>
          <w:szCs w:val="28"/>
        </w:rPr>
        <w:t xml:space="preserve"> гибкость: </w:t>
      </w:r>
      <w:r w:rsidRPr="00B0414B">
        <w:rPr>
          <w:rFonts w:ascii="Times New Roman" w:hAnsi="Times New Roman" w:cs="Times New Roman"/>
          <w:bCs/>
          <w:iCs/>
          <w:sz w:val="28"/>
          <w:szCs w:val="28"/>
        </w:rPr>
        <w:t xml:space="preserve"> </w:t>
      </w:r>
      <w:proofErr w:type="gramStart"/>
      <w:r w:rsidRPr="00B0414B">
        <w:rPr>
          <w:rFonts w:ascii="Times New Roman" w:hAnsi="Times New Roman" w:cs="Times New Roman"/>
          <w:bCs/>
          <w:iCs/>
          <w:sz w:val="28"/>
          <w:szCs w:val="28"/>
        </w:rPr>
        <w:t>Упражнения  на  гимнастической  стенке,  на  перекладине,  упражнения  для формирования  осанки,  упражнения  для  развития  активной  гибкости  (сгибания-разгибания, наклоны повороты,</w:t>
      </w:r>
      <w:r w:rsidR="008B4F9C">
        <w:rPr>
          <w:rFonts w:ascii="Times New Roman" w:hAnsi="Times New Roman" w:cs="Times New Roman"/>
          <w:bCs/>
          <w:iCs/>
          <w:sz w:val="28"/>
          <w:szCs w:val="28"/>
        </w:rPr>
        <w:t xml:space="preserve"> </w:t>
      </w:r>
      <w:proofErr w:type="gramEnd"/>
    </w:p>
    <w:p w:rsidR="00B0414B" w:rsidRPr="008B4F9C" w:rsidRDefault="00B0414B" w:rsidP="008B4F9C">
      <w:pPr>
        <w:spacing w:after="0" w:line="240" w:lineRule="auto"/>
        <w:contextualSpacing/>
        <w:jc w:val="both"/>
        <w:rPr>
          <w:rFonts w:ascii="Times New Roman" w:hAnsi="Times New Roman" w:cs="Times New Roman"/>
          <w:bCs/>
          <w:iCs/>
          <w:sz w:val="28"/>
          <w:szCs w:val="28"/>
        </w:rPr>
      </w:pPr>
      <w:proofErr w:type="gramStart"/>
      <w:r>
        <w:rPr>
          <w:rFonts w:ascii="Times New Roman" w:hAnsi="Times New Roman" w:cs="Times New Roman"/>
          <w:bCs/>
          <w:iCs/>
          <w:sz w:val="28"/>
          <w:szCs w:val="28"/>
        </w:rPr>
        <w:lastRenderedPageBreak/>
        <w:t>в</w:t>
      </w:r>
      <w:r w:rsidRPr="00B0414B">
        <w:rPr>
          <w:rFonts w:ascii="Times New Roman" w:hAnsi="Times New Roman" w:cs="Times New Roman"/>
          <w:bCs/>
          <w:iCs/>
          <w:sz w:val="28"/>
          <w:szCs w:val="28"/>
        </w:rPr>
        <w:t>ращения-махи).</w:t>
      </w:r>
      <w:proofErr w:type="gramEnd"/>
      <w:r>
        <w:rPr>
          <w:rFonts w:ascii="Times New Roman" w:hAnsi="Times New Roman" w:cs="Times New Roman"/>
          <w:bCs/>
          <w:iCs/>
          <w:sz w:val="28"/>
          <w:szCs w:val="28"/>
        </w:rPr>
        <w:t xml:space="preserve"> </w:t>
      </w:r>
      <w:r w:rsidR="008B4F9C">
        <w:rPr>
          <w:rFonts w:ascii="Times New Roman" w:hAnsi="Times New Roman" w:cs="Times New Roman"/>
          <w:bCs/>
          <w:iCs/>
          <w:sz w:val="28"/>
          <w:szCs w:val="28"/>
        </w:rPr>
        <w:t>П</w:t>
      </w:r>
      <w:r w:rsidRPr="00EE59D2">
        <w:rPr>
          <w:rFonts w:ascii="Times New Roman" w:eastAsia="Times New Roman" w:hAnsi="Times New Roman" w:cs="Times New Roman"/>
          <w:sz w:val="28"/>
          <w:szCs w:val="28"/>
        </w:rPr>
        <w:t>роведение поединков с партнерами, обладающими повышенной подвижностью в суставах, выполнение приемов с максимальной амплиту</w:t>
      </w:r>
      <w:r w:rsidR="008B4F9C">
        <w:rPr>
          <w:rFonts w:ascii="Times New Roman" w:eastAsia="Times New Roman" w:hAnsi="Times New Roman" w:cs="Times New Roman"/>
          <w:sz w:val="28"/>
          <w:szCs w:val="28"/>
        </w:rPr>
        <w:t>д</w:t>
      </w:r>
      <w:r w:rsidRPr="00EE59D2">
        <w:rPr>
          <w:rFonts w:ascii="Times New Roman" w:eastAsia="Times New Roman" w:hAnsi="Times New Roman" w:cs="Times New Roman"/>
          <w:sz w:val="28"/>
          <w:szCs w:val="28"/>
        </w:rPr>
        <w:t>ой.</w:t>
      </w:r>
    </w:p>
    <w:p w:rsidR="008B4F9C" w:rsidRPr="00EE59D2" w:rsidRDefault="008B4F9C" w:rsidP="008B4F9C">
      <w:pPr>
        <w:spacing w:after="0" w:line="240" w:lineRule="auto"/>
        <w:ind w:firstLine="692"/>
        <w:contextualSpacing/>
        <w:jc w:val="both"/>
        <w:rPr>
          <w:rFonts w:ascii="Times New Roman" w:eastAsia="Times New Roman" w:hAnsi="Times New Roman" w:cs="Times New Roman"/>
          <w:sz w:val="28"/>
          <w:szCs w:val="28"/>
        </w:rPr>
      </w:pPr>
      <w:proofErr w:type="gramStart"/>
      <w:r>
        <w:rPr>
          <w:rFonts w:ascii="Times New Roman" w:hAnsi="Times New Roman" w:cs="Times New Roman"/>
          <w:bCs/>
          <w:iCs/>
          <w:sz w:val="28"/>
          <w:szCs w:val="28"/>
        </w:rPr>
        <w:t>Повышающие</w:t>
      </w:r>
      <w:proofErr w:type="gramEnd"/>
      <w:r>
        <w:rPr>
          <w:rFonts w:ascii="Times New Roman" w:eastAsia="Times New Roman" w:hAnsi="Times New Roman" w:cs="Times New Roman"/>
          <w:sz w:val="28"/>
          <w:szCs w:val="28"/>
        </w:rPr>
        <w:t xml:space="preserve"> л</w:t>
      </w:r>
      <w:r w:rsidRPr="008B4F9C">
        <w:rPr>
          <w:rFonts w:ascii="Times New Roman" w:eastAsia="Times New Roman" w:hAnsi="Times New Roman" w:cs="Times New Roman"/>
          <w:sz w:val="28"/>
          <w:szCs w:val="28"/>
        </w:rPr>
        <w:t>овкость:</w:t>
      </w:r>
      <w:r w:rsidRPr="00EE59D2">
        <w:rPr>
          <w:rFonts w:ascii="Times New Roman" w:eastAsia="Times New Roman" w:hAnsi="Times New Roman" w:cs="Times New Roman"/>
          <w:i/>
          <w:sz w:val="28"/>
          <w:szCs w:val="28"/>
        </w:rPr>
        <w:t xml:space="preserve"> </w:t>
      </w:r>
      <w:r w:rsidRPr="00EE59D2">
        <w:rPr>
          <w:rFonts w:ascii="Times New Roman" w:eastAsia="Times New Roman" w:hAnsi="Times New Roman" w:cs="Times New Roman"/>
          <w:sz w:val="28"/>
          <w:szCs w:val="28"/>
        </w:rPr>
        <w:t>выполнение вновь изученных приемов в условиях поединка.</w:t>
      </w:r>
    </w:p>
    <w:p w:rsidR="00A56048" w:rsidRPr="00A56048" w:rsidRDefault="00B0414B"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 xml:space="preserve"> </w:t>
      </w:r>
      <w:r w:rsidR="00A56048" w:rsidRPr="00A56048">
        <w:rPr>
          <w:rFonts w:ascii="Times New Roman" w:hAnsi="Times New Roman" w:cs="Times New Roman"/>
          <w:bCs/>
          <w:iCs/>
          <w:sz w:val="28"/>
          <w:szCs w:val="28"/>
        </w:rPr>
        <w:t>Развитие с</w:t>
      </w:r>
      <w:r w:rsidR="00A56048">
        <w:rPr>
          <w:rFonts w:ascii="Times New Roman" w:hAnsi="Times New Roman" w:cs="Times New Roman"/>
          <w:bCs/>
          <w:iCs/>
          <w:sz w:val="28"/>
          <w:szCs w:val="28"/>
        </w:rPr>
        <w:t>пециальных двигательных реакций:</w:t>
      </w:r>
      <w:r w:rsidR="00A56048" w:rsidRPr="00A56048">
        <w:rPr>
          <w:rFonts w:ascii="Times New Roman" w:hAnsi="Times New Roman" w:cs="Times New Roman"/>
          <w:bCs/>
          <w:iCs/>
          <w:sz w:val="28"/>
          <w:szCs w:val="28"/>
        </w:rPr>
        <w:t xml:space="preserve"> Сила бойца и быстрота движений определяют  главные  атакующие  действия.  Ударные  движения  характеризуются «взрывными»  способностями  мышц, последовательностью  и  согласованностью  их сокращений  (техникой  исполнения  движения).  Развитие  силы  и  быстроты  движений включают упражнения:  </w:t>
      </w:r>
    </w:p>
    <w:p w:rsid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толчковые  (</w:t>
      </w:r>
      <w:proofErr w:type="spellStart"/>
      <w:r w:rsidRPr="00A56048">
        <w:rPr>
          <w:rFonts w:ascii="Times New Roman" w:hAnsi="Times New Roman" w:cs="Times New Roman"/>
          <w:bCs/>
          <w:iCs/>
          <w:sz w:val="28"/>
          <w:szCs w:val="28"/>
        </w:rPr>
        <w:t>медицинбол</w:t>
      </w:r>
      <w:proofErr w:type="spellEnd"/>
      <w:r w:rsidRPr="00A56048">
        <w:rPr>
          <w:rFonts w:ascii="Times New Roman" w:hAnsi="Times New Roman" w:cs="Times New Roman"/>
          <w:bCs/>
          <w:iCs/>
          <w:sz w:val="28"/>
          <w:szCs w:val="28"/>
        </w:rPr>
        <w:t xml:space="preserve">,  ядро,  штанга,  отжимание  в  упоре,  камни  и  др.); </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 бросковые (мячи, камни, граната и др.);  </w:t>
      </w:r>
    </w:p>
    <w:p w:rsid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ударные (боксерский мешок, груша, кувалда, удары с отягощением, эспандером и др.);  </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беговые  «взрывные»  (ускорения  в  гору,  бег  по  песку,  глубокому  снегу, мелководью, с отягощением на ногах, с препятствиями и др.);  </w:t>
      </w:r>
    </w:p>
    <w:p w:rsid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w:t>
      </w:r>
      <w:proofErr w:type="gramStart"/>
      <w:r w:rsidRPr="00A56048">
        <w:rPr>
          <w:rFonts w:ascii="Times New Roman" w:hAnsi="Times New Roman" w:cs="Times New Roman"/>
          <w:bCs/>
          <w:iCs/>
          <w:sz w:val="28"/>
          <w:szCs w:val="28"/>
        </w:rPr>
        <w:t>прыжки</w:t>
      </w:r>
      <w:proofErr w:type="gramEnd"/>
      <w:r w:rsidRPr="00A56048">
        <w:rPr>
          <w:rFonts w:ascii="Times New Roman" w:hAnsi="Times New Roman" w:cs="Times New Roman"/>
          <w:bCs/>
          <w:iCs/>
          <w:sz w:val="28"/>
          <w:szCs w:val="28"/>
        </w:rPr>
        <w:t xml:space="preserve">  на  скакалке  стоя,  в  приседе  на  двух  и  одной  ноге,  с  двойными оборотами; </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выпрыгивания с  подниманием бедра, голени, из приседа, с отягощением и др.; </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  прыжки  с  отягощениями,  на  песке,  глубокому  снегу,  на  мелководье  и  др. </w:t>
      </w:r>
    </w:p>
    <w:p w:rsid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Развитие  координационных  и  скоростно-силовых  способностей</w:t>
      </w:r>
      <w:r>
        <w:rPr>
          <w:rFonts w:ascii="Times New Roman" w:hAnsi="Times New Roman" w:cs="Times New Roman"/>
          <w:bCs/>
          <w:iCs/>
          <w:sz w:val="28"/>
          <w:szCs w:val="28"/>
        </w:rPr>
        <w:t>:</w:t>
      </w:r>
      <w:r w:rsidRPr="00A56048">
        <w:rPr>
          <w:rFonts w:ascii="Times New Roman" w:hAnsi="Times New Roman" w:cs="Times New Roman"/>
          <w:bCs/>
          <w:iCs/>
          <w:sz w:val="28"/>
          <w:szCs w:val="28"/>
        </w:rPr>
        <w:t xml:space="preserve">  Координация движений  в  каратэ  определяется  согласованностью  ударных  движений. Совершенствование  специальной  координации  движений  в  каратэ  начинается  после закрепления,  стабилизации,  боевой  стойки  в  атаке  ногами  в  прыжке.  Средствами совершенствования специальной координации движений являются стандартные серии и комбинации.</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Развитие  специальной  выносливости</w:t>
      </w:r>
      <w:r>
        <w:rPr>
          <w:rFonts w:ascii="Times New Roman" w:hAnsi="Times New Roman" w:cs="Times New Roman"/>
          <w:bCs/>
          <w:iCs/>
          <w:sz w:val="28"/>
          <w:szCs w:val="28"/>
        </w:rPr>
        <w:t>:</w:t>
      </w:r>
      <w:r w:rsidRPr="00A56048">
        <w:rPr>
          <w:rFonts w:ascii="Times New Roman" w:hAnsi="Times New Roman" w:cs="Times New Roman"/>
          <w:bCs/>
          <w:iCs/>
          <w:sz w:val="28"/>
          <w:szCs w:val="28"/>
        </w:rPr>
        <w:t xml:space="preserve">  Бой  на  ринге  по  интенсивности  и длительности  работы  относится  к  зоне  </w:t>
      </w:r>
      <w:proofErr w:type="spellStart"/>
      <w:r w:rsidRPr="00A56048">
        <w:rPr>
          <w:rFonts w:ascii="Times New Roman" w:hAnsi="Times New Roman" w:cs="Times New Roman"/>
          <w:bCs/>
          <w:iCs/>
          <w:sz w:val="28"/>
          <w:szCs w:val="28"/>
        </w:rPr>
        <w:t>субмаксимальной</w:t>
      </w:r>
      <w:proofErr w:type="spellEnd"/>
      <w:r w:rsidRPr="00A56048">
        <w:rPr>
          <w:rFonts w:ascii="Times New Roman" w:hAnsi="Times New Roman" w:cs="Times New Roman"/>
          <w:bCs/>
          <w:iCs/>
          <w:sz w:val="28"/>
          <w:szCs w:val="28"/>
        </w:rPr>
        <w:t xml:space="preserve">  мощности,  психологическое напряжение и тяжелые удары усиливают воздействие на организм бойца. Используются специально-подготовительные,  имитационные  упражнения  с  партнером,  многократное проведение  поединка  с  одним  или  несколькими  партнерами,  тренировочные  поединки соревновательного характера в течение времени, превышающего правила соревнований, работа  на  снарядах  с  различными  тактическими  задачами  и  интервалами  отдыха, упражнения с отягощением и сопротивлением.  </w:t>
      </w:r>
    </w:p>
    <w:p w:rsidR="001B656A" w:rsidRPr="00B0414B"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proofErr w:type="gramStart"/>
      <w:r w:rsidRPr="00A56048">
        <w:rPr>
          <w:rFonts w:ascii="Times New Roman" w:hAnsi="Times New Roman" w:cs="Times New Roman"/>
          <w:bCs/>
          <w:iCs/>
          <w:sz w:val="28"/>
          <w:szCs w:val="28"/>
        </w:rPr>
        <w:t xml:space="preserve">Для  формирования  гликолитической  системы  энергообеспечения  используются упражнения: развитие общей выносливости - затяжные ускорения в гору, бег по песку, мелководью, глубокому снегу, по сильно пересеченной местности; развитие специальной выносливости  -  бой  с  тенью,  удары  по  снарядам  с  удлиненными  раундами;  -  с укороченным  </w:t>
      </w:r>
      <w:r w:rsidRPr="00A56048">
        <w:rPr>
          <w:rFonts w:ascii="Times New Roman" w:hAnsi="Times New Roman" w:cs="Times New Roman"/>
          <w:bCs/>
          <w:iCs/>
          <w:sz w:val="28"/>
          <w:szCs w:val="28"/>
        </w:rPr>
        <w:lastRenderedPageBreak/>
        <w:t>отдыхом;  -  с  удлиненным  раундом  и  укороченным  отдыхом;  -  с увеличением количества раундов;  - с отягощениями на руках и ногах;</w:t>
      </w:r>
      <w:proofErr w:type="gramEnd"/>
      <w:r w:rsidRPr="00A56048">
        <w:rPr>
          <w:rFonts w:ascii="Times New Roman" w:hAnsi="Times New Roman" w:cs="Times New Roman"/>
          <w:bCs/>
          <w:iCs/>
          <w:sz w:val="28"/>
          <w:szCs w:val="28"/>
        </w:rPr>
        <w:t xml:space="preserve">  - в нагрузочном эспандере  и  др.;  -  вольный  бой  со  сменой  партнера  в  каждом  раунде.  </w:t>
      </w:r>
    </w:p>
    <w:p w:rsidR="002C537D" w:rsidRDefault="009A1417"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Техни</w:t>
      </w:r>
      <w:r w:rsidR="00224FDA">
        <w:rPr>
          <w:rFonts w:ascii="Times New Roman" w:hAnsi="Times New Roman" w:cs="Times New Roman"/>
          <w:b/>
          <w:bCs/>
          <w:iCs/>
          <w:sz w:val="28"/>
          <w:szCs w:val="28"/>
        </w:rPr>
        <w:t xml:space="preserve">ческая подготовка: </w:t>
      </w:r>
    </w:p>
    <w:p w:rsidR="00224FDA" w:rsidRDefault="00224FDA" w:rsidP="00224FDA">
      <w:pPr>
        <w:pStyle w:val="a3"/>
        <w:ind w:firstLine="709"/>
        <w:contextualSpacing/>
        <w:jc w:val="both"/>
        <w:rPr>
          <w:rFonts w:ascii="Times New Roman" w:hAnsi="Times New Roman" w:cs="Times New Roman"/>
          <w:sz w:val="28"/>
          <w:szCs w:val="28"/>
        </w:rPr>
      </w:pPr>
      <w:r w:rsidRPr="00224FDA">
        <w:rPr>
          <w:rFonts w:ascii="Times New Roman" w:hAnsi="Times New Roman" w:cs="Times New Roman"/>
          <w:sz w:val="28"/>
          <w:szCs w:val="28"/>
        </w:rPr>
        <w:t xml:space="preserve">Техническая  подготовка  —  это  педагогический  процесс,  направленный  на овладение  специфическими  для  каждого  вида  спорта  двигательными действиями.  Обучение  спортивной  технике  начинается  в  детском  возрасте. По  мере  увеличения  возраста  и  спортивного  мастерства  техника совершенствуется с учетом индивидуальных особенностей обучающегося. В конечном  счете,  должно  быть  сформировано  двигательное  умение  высшего порядка,  позволяющее  добиваться  максимального  эффекта  в  различных условиях.  </w:t>
      </w:r>
    </w:p>
    <w:p w:rsidR="00224FDA" w:rsidRDefault="00224FDA" w:rsidP="00224FDA">
      <w:pPr>
        <w:pStyle w:val="a3"/>
        <w:ind w:firstLine="709"/>
        <w:contextualSpacing/>
        <w:jc w:val="both"/>
        <w:rPr>
          <w:rFonts w:ascii="Times New Roman" w:hAnsi="Times New Roman" w:cs="Times New Roman"/>
          <w:sz w:val="28"/>
          <w:szCs w:val="28"/>
        </w:rPr>
      </w:pPr>
      <w:r w:rsidRPr="00224FDA">
        <w:rPr>
          <w:rFonts w:ascii="Times New Roman" w:hAnsi="Times New Roman" w:cs="Times New Roman"/>
          <w:sz w:val="28"/>
          <w:szCs w:val="28"/>
        </w:rPr>
        <w:t xml:space="preserve">Объектом  теории  технической  подготовки  являются  программы  (образы) теоретических  представлений  и  моторных  реализации  целенаправленных двигательных  действий  в  высших  отделах  головного  мозга.  Наличие  и количественная  оценка  степени  их  совершенства  выявляются  в  ходе двигательной  деятельности.  Предметом  теории  технической  подготовки следует  признать  закономерности  формирования  двигательных  умений  и навыков.  </w:t>
      </w:r>
    </w:p>
    <w:p w:rsidR="00ED7D34" w:rsidRPr="00ED7D34" w:rsidRDefault="00ED7D34" w:rsidP="00ED7D34">
      <w:pPr>
        <w:pStyle w:val="a3"/>
        <w:ind w:firstLine="709"/>
        <w:contextualSpacing/>
        <w:jc w:val="both"/>
        <w:rPr>
          <w:rFonts w:ascii="Times New Roman" w:hAnsi="Times New Roman" w:cs="Times New Roman"/>
          <w:sz w:val="28"/>
          <w:szCs w:val="28"/>
        </w:rPr>
      </w:pPr>
      <w:r w:rsidRPr="00ED7D34">
        <w:rPr>
          <w:rFonts w:ascii="Times New Roman" w:hAnsi="Times New Roman" w:cs="Times New Roman"/>
          <w:sz w:val="28"/>
          <w:szCs w:val="28"/>
        </w:rPr>
        <w:t>Тактическая подготовленность - это умение спортсмена грамотно построить ход  борьбы  с  учетом  особенностей  вида  спорта,  своих  индивидуальных особенностей, возможностей соперников и создавшихся внешних условий.  Уровень  тактической  подготовленности  спортсмена  зависит  от  степени владения им средствами, формами и видами тактики вида спорта.  Тактическая  подготовка  спортсмена  предполагает  усвоение  теоретических основ  спортивной  тактики,  изучение  данных  о  спортивных  соперниках, практическое  освоение  тактических  приемов,  их  комбинаций  и  вариантов (вплоть  до  приобретения  совершенных  тактических  умений  и  навыков),</w:t>
      </w:r>
      <w:r w:rsidRPr="00ED7D34">
        <w:t xml:space="preserve"> </w:t>
      </w:r>
      <w:r w:rsidRPr="00ED7D34">
        <w:rPr>
          <w:rFonts w:ascii="Times New Roman" w:hAnsi="Times New Roman" w:cs="Times New Roman"/>
          <w:sz w:val="28"/>
          <w:szCs w:val="28"/>
        </w:rPr>
        <w:t xml:space="preserve">воспитание  тактического мышления и других  способностей, определяющих тактическое  мастерство.  В  спортивной  тренировке  тактическая  подготовка представлена главным образом ее практическим содержанием. Для введения теоретических  аспектов  тактической  подготовки  используются соответствующие  формы  занятий:  теоретические  уроки,  коллоквиумы, моделирование тактики на макетах и т. д.  </w:t>
      </w:r>
    </w:p>
    <w:p w:rsidR="00ED7D34" w:rsidRDefault="00ED7D34" w:rsidP="00ED7D34">
      <w:pPr>
        <w:pStyle w:val="a3"/>
        <w:ind w:firstLine="709"/>
        <w:contextualSpacing/>
        <w:jc w:val="both"/>
        <w:rPr>
          <w:rFonts w:ascii="Times New Roman" w:hAnsi="Times New Roman" w:cs="Times New Roman"/>
          <w:sz w:val="28"/>
          <w:szCs w:val="28"/>
        </w:rPr>
      </w:pPr>
      <w:r w:rsidRPr="00ED7D34">
        <w:rPr>
          <w:rFonts w:ascii="Times New Roman" w:hAnsi="Times New Roman" w:cs="Times New Roman"/>
          <w:sz w:val="28"/>
          <w:szCs w:val="28"/>
        </w:rPr>
        <w:t>Средствами  тактики  являются  все  тактические  приемы  и  способы  их выполнения.</w:t>
      </w:r>
    </w:p>
    <w:p w:rsidR="004F2C5D" w:rsidRDefault="004F2C5D" w:rsidP="004F2C5D">
      <w:pPr>
        <w:spacing w:after="0" w:line="240" w:lineRule="auto"/>
        <w:ind w:firstLine="709"/>
        <w:contextualSpacing/>
        <w:jc w:val="both"/>
        <w:rPr>
          <w:rFonts w:ascii="Times New Roman" w:eastAsia="Times New Roman" w:hAnsi="Times New Roman" w:cs="Times New Roman"/>
          <w:b/>
          <w:sz w:val="28"/>
          <w:szCs w:val="28"/>
          <w:u w:val="single"/>
        </w:rPr>
      </w:pPr>
      <w:r w:rsidRPr="004F2C5D">
        <w:rPr>
          <w:rFonts w:ascii="Times New Roman" w:eastAsia="Times New Roman" w:hAnsi="Times New Roman" w:cs="Times New Roman"/>
          <w:b/>
          <w:sz w:val="28"/>
          <w:szCs w:val="28"/>
          <w:u w:val="single"/>
        </w:rPr>
        <w:t>Техни</w:t>
      </w:r>
      <w:r>
        <w:rPr>
          <w:rFonts w:ascii="Times New Roman" w:eastAsia="Times New Roman" w:hAnsi="Times New Roman" w:cs="Times New Roman"/>
          <w:b/>
          <w:sz w:val="28"/>
          <w:szCs w:val="28"/>
          <w:u w:val="single"/>
        </w:rPr>
        <w:t>ческая</w:t>
      </w:r>
      <w:r w:rsidRPr="004F2C5D">
        <w:rPr>
          <w:rFonts w:ascii="Times New Roman" w:eastAsia="Times New Roman" w:hAnsi="Times New Roman" w:cs="Times New Roman"/>
          <w:b/>
          <w:sz w:val="28"/>
          <w:szCs w:val="28"/>
          <w:u w:val="single"/>
        </w:rPr>
        <w:t xml:space="preserve"> программа</w:t>
      </w:r>
      <w:r>
        <w:rPr>
          <w:rFonts w:ascii="Times New Roman" w:eastAsia="Times New Roman" w:hAnsi="Times New Roman" w:cs="Times New Roman"/>
          <w:b/>
          <w:sz w:val="28"/>
          <w:szCs w:val="28"/>
          <w:u w:val="single"/>
        </w:rPr>
        <w:t xml:space="preserve"> для </w:t>
      </w:r>
      <w:r w:rsidRPr="004F2C5D">
        <w:rPr>
          <w:rFonts w:ascii="Times New Roman" w:eastAsia="Times New Roman" w:hAnsi="Times New Roman" w:cs="Times New Roman"/>
          <w:b/>
          <w:sz w:val="28"/>
          <w:szCs w:val="28"/>
          <w:u w:val="single"/>
        </w:rPr>
        <w:t xml:space="preserve"> 1 год</w:t>
      </w:r>
      <w:r w:rsidR="00272650">
        <w:rPr>
          <w:rFonts w:ascii="Times New Roman" w:eastAsia="Times New Roman" w:hAnsi="Times New Roman" w:cs="Times New Roman"/>
          <w:b/>
          <w:sz w:val="28"/>
          <w:szCs w:val="28"/>
          <w:u w:val="single"/>
        </w:rPr>
        <w:t>а</w:t>
      </w:r>
      <w:r w:rsidRPr="004F2C5D">
        <w:rPr>
          <w:rFonts w:ascii="Times New Roman" w:eastAsia="Times New Roman" w:hAnsi="Times New Roman" w:cs="Times New Roman"/>
          <w:b/>
          <w:sz w:val="28"/>
          <w:szCs w:val="28"/>
          <w:u w:val="single"/>
        </w:rPr>
        <w:t xml:space="preserve"> обучения</w:t>
      </w:r>
      <w:r>
        <w:rPr>
          <w:rFonts w:ascii="Times New Roman" w:eastAsia="Times New Roman" w:hAnsi="Times New Roman" w:cs="Times New Roman"/>
          <w:b/>
          <w:sz w:val="28"/>
          <w:szCs w:val="28"/>
          <w:u w:val="single"/>
        </w:rPr>
        <w:t>:</w:t>
      </w:r>
    </w:p>
    <w:p w:rsidR="004F2C5D" w:rsidRDefault="004F2C5D" w:rsidP="004F2C5D">
      <w:pPr>
        <w:spacing w:after="0" w:line="240" w:lineRule="auto"/>
        <w:ind w:firstLine="709"/>
        <w:contextualSpacing/>
        <w:jc w:val="both"/>
        <w:rPr>
          <w:rFonts w:ascii="Times New Roman" w:eastAsia="Times New Roman" w:hAnsi="Times New Roman" w:cs="Times New Roman"/>
          <w:sz w:val="28"/>
          <w:szCs w:val="28"/>
          <w:u w:val="single"/>
        </w:rPr>
      </w:pPr>
      <w:r w:rsidRPr="00272650">
        <w:rPr>
          <w:rFonts w:ascii="Times New Roman" w:eastAsia="Times New Roman" w:hAnsi="Times New Roman" w:cs="Times New Roman"/>
          <w:sz w:val="28"/>
          <w:szCs w:val="28"/>
          <w:u w:val="single"/>
        </w:rPr>
        <w:t>Базовая техника</w:t>
      </w:r>
      <w:r w:rsidR="00272650" w:rsidRPr="00272650">
        <w:rPr>
          <w:rFonts w:ascii="Times New Roman" w:eastAsia="Times New Roman" w:hAnsi="Times New Roman" w:cs="Times New Roman"/>
          <w:sz w:val="28"/>
          <w:szCs w:val="28"/>
          <w:u w:val="single"/>
        </w:rPr>
        <w:t>:</w:t>
      </w:r>
      <w:r w:rsidRPr="00272650">
        <w:rPr>
          <w:rFonts w:ascii="Times New Roman" w:eastAsia="Times New Roman" w:hAnsi="Times New Roman" w:cs="Times New Roman"/>
          <w:sz w:val="28"/>
          <w:szCs w:val="28"/>
          <w:u w:val="single"/>
        </w:rPr>
        <w:t xml:space="preserve"> </w:t>
      </w:r>
    </w:p>
    <w:p w:rsidR="009A1417" w:rsidRPr="00EE59D2" w:rsidRDefault="009A1417" w:rsidP="009A1417">
      <w:pPr>
        <w:spacing w:after="0" w:line="240" w:lineRule="auto"/>
        <w:ind w:firstLine="709"/>
        <w:contextualSpacing/>
        <w:jc w:val="both"/>
        <w:rPr>
          <w:rFonts w:ascii="Times New Roman" w:eastAsia="Times New Roman" w:hAnsi="Times New Roman" w:cs="Times New Roman"/>
          <w:sz w:val="28"/>
          <w:szCs w:val="28"/>
        </w:rPr>
      </w:pPr>
      <w:proofErr w:type="spellStart"/>
      <w:r w:rsidRPr="00EE59D2">
        <w:rPr>
          <w:rFonts w:ascii="Times New Roman" w:eastAsia="Times New Roman" w:hAnsi="Times New Roman" w:cs="Times New Roman"/>
          <w:sz w:val="28"/>
          <w:szCs w:val="28"/>
        </w:rPr>
        <w:t>Сонобо</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кихон</w:t>
      </w:r>
      <w:proofErr w:type="spellEnd"/>
      <w:r w:rsidRPr="00EE59D2">
        <w:rPr>
          <w:rFonts w:ascii="Times New Roman" w:eastAsia="Times New Roman" w:hAnsi="Times New Roman" w:cs="Times New Roman"/>
          <w:sz w:val="28"/>
          <w:szCs w:val="28"/>
        </w:rPr>
        <w:t xml:space="preserve"> (техника на месте) </w:t>
      </w:r>
    </w:p>
    <w:p w:rsidR="009A1417" w:rsidRPr="00EE59D2" w:rsidRDefault="0099665F" w:rsidP="009A1417">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A1417" w:rsidRPr="00EE59D2">
        <w:rPr>
          <w:rFonts w:ascii="Times New Roman" w:eastAsia="Times New Roman" w:hAnsi="Times New Roman" w:cs="Times New Roman"/>
          <w:sz w:val="28"/>
          <w:szCs w:val="28"/>
        </w:rPr>
        <w:t>Цуки, учи (удары кулаком или другие «о</w:t>
      </w:r>
      <w:r w:rsidR="009A1417">
        <w:rPr>
          <w:rFonts w:ascii="Times New Roman" w:eastAsia="Times New Roman" w:hAnsi="Times New Roman" w:cs="Times New Roman"/>
          <w:sz w:val="28"/>
          <w:szCs w:val="28"/>
        </w:rPr>
        <w:t xml:space="preserve">т себя» (колющие, рубящие,  </w:t>
      </w:r>
      <w:r>
        <w:rPr>
          <w:rFonts w:ascii="Times New Roman" w:eastAsia="Times New Roman" w:hAnsi="Times New Roman" w:cs="Times New Roman"/>
          <w:sz w:val="28"/>
          <w:szCs w:val="28"/>
        </w:rPr>
        <w:t xml:space="preserve">наотмашь)). </w:t>
      </w:r>
      <w:proofErr w:type="spellStart"/>
      <w:r w:rsidR="009A1417" w:rsidRPr="00EE59D2">
        <w:rPr>
          <w:rFonts w:ascii="Times New Roman" w:eastAsia="Times New Roman" w:hAnsi="Times New Roman" w:cs="Times New Roman"/>
          <w:sz w:val="28"/>
          <w:szCs w:val="28"/>
        </w:rPr>
        <w:t>Хиджи</w:t>
      </w:r>
      <w:proofErr w:type="spellEnd"/>
      <w:r w:rsidR="009A1417" w:rsidRPr="00EE59D2">
        <w:rPr>
          <w:rFonts w:ascii="Times New Roman" w:eastAsia="Times New Roman" w:hAnsi="Times New Roman" w:cs="Times New Roman"/>
          <w:sz w:val="28"/>
          <w:szCs w:val="28"/>
        </w:rPr>
        <w:t xml:space="preserve"> учи (</w:t>
      </w:r>
      <w:proofErr w:type="spellStart"/>
      <w:r w:rsidR="009A1417" w:rsidRPr="00EE59D2">
        <w:rPr>
          <w:rFonts w:ascii="Times New Roman" w:eastAsia="Times New Roman" w:hAnsi="Times New Roman" w:cs="Times New Roman"/>
          <w:sz w:val="28"/>
          <w:szCs w:val="28"/>
        </w:rPr>
        <w:t>чудан</w:t>
      </w:r>
      <w:proofErr w:type="spellEnd"/>
      <w:r w:rsidR="009A1417" w:rsidRPr="00EE59D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дзедан</w:t>
      </w:r>
      <w:proofErr w:type="spellEnd"/>
      <w:r w:rsidR="009A1417" w:rsidRPr="00EE59D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хиджи-атэ</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уширо</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хиджи</w:t>
      </w:r>
      <w:proofErr w:type="spellEnd"/>
      <w:r w:rsidR="009A1417" w:rsidRPr="00EE59D2">
        <w:rPr>
          <w:rFonts w:ascii="Times New Roman" w:eastAsia="Times New Roman" w:hAnsi="Times New Roman" w:cs="Times New Roman"/>
          <w:sz w:val="28"/>
          <w:szCs w:val="28"/>
        </w:rPr>
        <w:t xml:space="preserve"> учи, </w:t>
      </w:r>
      <w:proofErr w:type="spellStart"/>
      <w:r w:rsidR="009A1417" w:rsidRPr="00EE59D2">
        <w:rPr>
          <w:rFonts w:ascii="Times New Roman" w:eastAsia="Times New Roman" w:hAnsi="Times New Roman" w:cs="Times New Roman"/>
          <w:sz w:val="28"/>
          <w:szCs w:val="28"/>
        </w:rPr>
        <w:t>ороши</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хиджи</w:t>
      </w:r>
      <w:proofErr w:type="spellEnd"/>
      <w:r w:rsidR="009A1417" w:rsidRPr="00EE59D2">
        <w:rPr>
          <w:rFonts w:ascii="Times New Roman" w:eastAsia="Times New Roman" w:hAnsi="Times New Roman" w:cs="Times New Roman"/>
          <w:sz w:val="28"/>
          <w:szCs w:val="28"/>
        </w:rPr>
        <w:t xml:space="preserve"> учи.  </w:t>
      </w:r>
    </w:p>
    <w:p w:rsidR="0099665F" w:rsidRDefault="0099665F" w:rsidP="0099665F">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2.Укэ (блоки): </w:t>
      </w:r>
      <w:proofErr w:type="spellStart"/>
      <w:r w:rsidR="009A1417" w:rsidRPr="00EE59D2">
        <w:rPr>
          <w:rFonts w:ascii="Times New Roman" w:eastAsia="Times New Roman" w:hAnsi="Times New Roman" w:cs="Times New Roman"/>
          <w:sz w:val="28"/>
          <w:szCs w:val="28"/>
        </w:rPr>
        <w:t>Хиджи</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уке</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Тейсоку</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уке</w:t>
      </w:r>
      <w:proofErr w:type="spellEnd"/>
    </w:p>
    <w:p w:rsidR="009A1417" w:rsidRPr="00EE59D2" w:rsidRDefault="0099665F" w:rsidP="0099665F">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Гери</w:t>
      </w:r>
      <w:proofErr w:type="spellEnd"/>
      <w:r w:rsidR="009A1417" w:rsidRPr="00EE59D2">
        <w:rPr>
          <w:rFonts w:ascii="Times New Roman" w:eastAsia="Times New Roman" w:hAnsi="Times New Roman" w:cs="Times New Roman"/>
          <w:sz w:val="28"/>
          <w:szCs w:val="28"/>
        </w:rPr>
        <w:t xml:space="preserve"> (удары ногами): Тоби </w:t>
      </w:r>
      <w:proofErr w:type="spellStart"/>
      <w:r w:rsidR="009A1417" w:rsidRPr="00EE59D2">
        <w:rPr>
          <w:rFonts w:ascii="Times New Roman" w:eastAsia="Times New Roman" w:hAnsi="Times New Roman" w:cs="Times New Roman"/>
          <w:sz w:val="28"/>
          <w:szCs w:val="28"/>
        </w:rPr>
        <w:t>уширо</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гери</w:t>
      </w:r>
      <w:proofErr w:type="spellEnd"/>
      <w:r w:rsidR="009A1417" w:rsidRPr="00EE59D2">
        <w:rPr>
          <w:rFonts w:ascii="Times New Roman" w:eastAsia="Times New Roman" w:hAnsi="Times New Roman" w:cs="Times New Roman"/>
          <w:sz w:val="28"/>
          <w:szCs w:val="28"/>
        </w:rPr>
        <w:t xml:space="preserve">.  </w:t>
      </w:r>
    </w:p>
    <w:p w:rsidR="009A1417" w:rsidRPr="00EE59D2" w:rsidRDefault="009A1417" w:rsidP="009A1417">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Идо </w:t>
      </w:r>
      <w:proofErr w:type="spellStart"/>
      <w:r w:rsidRPr="00EE59D2">
        <w:rPr>
          <w:rFonts w:ascii="Times New Roman" w:eastAsia="Times New Roman" w:hAnsi="Times New Roman" w:cs="Times New Roman"/>
          <w:sz w:val="28"/>
          <w:szCs w:val="28"/>
        </w:rPr>
        <w:t>кихон</w:t>
      </w:r>
      <w:proofErr w:type="spellEnd"/>
      <w:r w:rsidRPr="00EE59D2">
        <w:rPr>
          <w:rFonts w:ascii="Times New Roman" w:eastAsia="Times New Roman" w:hAnsi="Times New Roman" w:cs="Times New Roman"/>
          <w:sz w:val="28"/>
          <w:szCs w:val="28"/>
        </w:rPr>
        <w:t xml:space="preserve"> (техника в передвижении) </w:t>
      </w:r>
    </w:p>
    <w:p w:rsidR="009A1417" w:rsidRPr="00EE59D2" w:rsidRDefault="00086CEA" w:rsidP="00086CEA">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A1417" w:rsidRPr="00EE59D2">
        <w:rPr>
          <w:rFonts w:ascii="Times New Roman" w:eastAsia="Times New Roman" w:hAnsi="Times New Roman" w:cs="Times New Roman"/>
          <w:sz w:val="28"/>
          <w:szCs w:val="28"/>
        </w:rPr>
        <w:t xml:space="preserve">Передвижение в </w:t>
      </w:r>
      <w:r>
        <w:rPr>
          <w:rFonts w:ascii="Times New Roman" w:eastAsia="Times New Roman" w:hAnsi="Times New Roman" w:cs="Times New Roman"/>
          <w:sz w:val="28"/>
          <w:szCs w:val="28"/>
        </w:rPr>
        <w:t>различных стойках с выполнение</w:t>
      </w:r>
      <w:r w:rsidR="009A1417" w:rsidRPr="00EE59D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Хиджи</w:t>
      </w:r>
      <w:proofErr w:type="spellEnd"/>
      <w:r w:rsidR="009A1417" w:rsidRPr="00EE59D2">
        <w:rPr>
          <w:rFonts w:ascii="Times New Roman" w:eastAsia="Times New Roman" w:hAnsi="Times New Roman" w:cs="Times New Roman"/>
          <w:sz w:val="28"/>
          <w:szCs w:val="28"/>
        </w:rPr>
        <w:t xml:space="preserve"> учи (</w:t>
      </w:r>
      <w:proofErr w:type="spellStart"/>
      <w:r w:rsidR="009A1417" w:rsidRPr="00EE59D2">
        <w:rPr>
          <w:rFonts w:ascii="Times New Roman" w:eastAsia="Times New Roman" w:hAnsi="Times New Roman" w:cs="Times New Roman"/>
          <w:sz w:val="28"/>
          <w:szCs w:val="28"/>
        </w:rPr>
        <w:t>чудан</w:t>
      </w:r>
      <w:proofErr w:type="gramStart"/>
      <w:r w:rsidR="009A1417" w:rsidRPr="00EE59D2">
        <w:rPr>
          <w:rFonts w:ascii="Times New Roman" w:eastAsia="Times New Roman" w:hAnsi="Times New Roman" w:cs="Times New Roman"/>
          <w:sz w:val="28"/>
          <w:szCs w:val="28"/>
        </w:rPr>
        <w:t>,д</w:t>
      </w:r>
      <w:proofErr w:type="gramEnd"/>
      <w:r w:rsidR="009A1417" w:rsidRPr="00EE59D2">
        <w:rPr>
          <w:rFonts w:ascii="Times New Roman" w:eastAsia="Times New Roman" w:hAnsi="Times New Roman" w:cs="Times New Roman"/>
          <w:sz w:val="28"/>
          <w:szCs w:val="28"/>
        </w:rPr>
        <w:t>зедан</w:t>
      </w:r>
      <w:proofErr w:type="spellEnd"/>
      <w:r w:rsidR="009A1417" w:rsidRPr="00EE59D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хиджи-атэ</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уширо</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хиджи</w:t>
      </w:r>
      <w:proofErr w:type="spellEnd"/>
      <w:r w:rsidR="009A1417" w:rsidRPr="00EE59D2">
        <w:rPr>
          <w:rFonts w:ascii="Times New Roman" w:eastAsia="Times New Roman" w:hAnsi="Times New Roman" w:cs="Times New Roman"/>
          <w:sz w:val="28"/>
          <w:szCs w:val="28"/>
        </w:rPr>
        <w:t xml:space="preserve"> учи, </w:t>
      </w:r>
      <w:proofErr w:type="spellStart"/>
      <w:r w:rsidR="009A1417" w:rsidRPr="00EE59D2">
        <w:rPr>
          <w:rFonts w:ascii="Times New Roman" w:eastAsia="Times New Roman" w:hAnsi="Times New Roman" w:cs="Times New Roman"/>
          <w:sz w:val="28"/>
          <w:szCs w:val="28"/>
        </w:rPr>
        <w:t>ороши</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хиджи</w:t>
      </w:r>
      <w:proofErr w:type="spellEnd"/>
      <w:r w:rsidR="009A1417" w:rsidRPr="00EE59D2">
        <w:rPr>
          <w:rFonts w:ascii="Times New Roman" w:eastAsia="Times New Roman" w:hAnsi="Times New Roman" w:cs="Times New Roman"/>
          <w:sz w:val="28"/>
          <w:szCs w:val="28"/>
        </w:rPr>
        <w:t xml:space="preserve"> учи</w:t>
      </w:r>
    </w:p>
    <w:p w:rsidR="009A1417" w:rsidRPr="00EE59D2" w:rsidRDefault="009A1417" w:rsidP="009A1417">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 2.  </w:t>
      </w:r>
      <w:proofErr w:type="spellStart"/>
      <w:r w:rsidRPr="00EE59D2">
        <w:rPr>
          <w:rFonts w:ascii="Times New Roman" w:eastAsia="Times New Roman" w:hAnsi="Times New Roman" w:cs="Times New Roman"/>
          <w:sz w:val="28"/>
          <w:szCs w:val="28"/>
        </w:rPr>
        <w:t>Тейсоку</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уке</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гедан</w:t>
      </w:r>
      <w:proofErr w:type="spellEnd"/>
      <w:r w:rsidRPr="00EE59D2">
        <w:rPr>
          <w:rFonts w:ascii="Times New Roman" w:eastAsia="Times New Roman" w:hAnsi="Times New Roman" w:cs="Times New Roman"/>
          <w:sz w:val="28"/>
          <w:szCs w:val="28"/>
        </w:rPr>
        <w:t xml:space="preserve">. </w:t>
      </w:r>
    </w:p>
    <w:p w:rsidR="009A1417" w:rsidRPr="00EE59D2" w:rsidRDefault="009A1417" w:rsidP="009A1417">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 3.  </w:t>
      </w:r>
      <w:proofErr w:type="spellStart"/>
      <w:r w:rsidRPr="00EE59D2">
        <w:rPr>
          <w:rFonts w:ascii="Times New Roman" w:eastAsia="Times New Roman" w:hAnsi="Times New Roman" w:cs="Times New Roman"/>
          <w:sz w:val="28"/>
          <w:szCs w:val="28"/>
        </w:rPr>
        <w:t>Ренраку</w:t>
      </w:r>
      <w:proofErr w:type="spellEnd"/>
      <w:r w:rsidRPr="00EE59D2">
        <w:rPr>
          <w:rFonts w:ascii="Times New Roman" w:eastAsia="Times New Roman" w:hAnsi="Times New Roman" w:cs="Times New Roman"/>
          <w:sz w:val="28"/>
          <w:szCs w:val="28"/>
        </w:rPr>
        <w:t xml:space="preserve">:- использовать приемы из </w:t>
      </w:r>
      <w:proofErr w:type="gramStart"/>
      <w:r w:rsidRPr="00EE59D2">
        <w:rPr>
          <w:rFonts w:ascii="Times New Roman" w:eastAsia="Times New Roman" w:hAnsi="Times New Roman" w:cs="Times New Roman"/>
          <w:sz w:val="28"/>
          <w:szCs w:val="28"/>
        </w:rPr>
        <w:t>высших</w:t>
      </w:r>
      <w:proofErr w:type="gramEnd"/>
      <w:r w:rsidRPr="00EE59D2">
        <w:rPr>
          <w:rFonts w:ascii="Times New Roman" w:eastAsia="Times New Roman" w:hAnsi="Times New Roman" w:cs="Times New Roman"/>
          <w:sz w:val="28"/>
          <w:szCs w:val="28"/>
        </w:rPr>
        <w:t xml:space="preserve"> ката освоенного уровня.</w:t>
      </w:r>
    </w:p>
    <w:p w:rsidR="009A1417" w:rsidRPr="00086CEA" w:rsidRDefault="009A1417" w:rsidP="009A1417">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086CEA">
        <w:rPr>
          <w:rFonts w:ascii="Times New Roman" w:eastAsia="Times New Roman" w:hAnsi="Times New Roman" w:cs="Times New Roman"/>
          <w:sz w:val="28"/>
          <w:szCs w:val="28"/>
          <w:u w:val="single"/>
        </w:rPr>
        <w:t xml:space="preserve"> Ката (формальные упражнения)</w:t>
      </w:r>
      <w:r w:rsidR="00086CEA">
        <w:rPr>
          <w:rFonts w:ascii="Times New Roman" w:eastAsia="Times New Roman" w:hAnsi="Times New Roman" w:cs="Times New Roman"/>
          <w:sz w:val="28"/>
          <w:szCs w:val="28"/>
          <w:u w:val="single"/>
        </w:rPr>
        <w:t>:</w:t>
      </w:r>
    </w:p>
    <w:p w:rsidR="009A1417" w:rsidRPr="00EE59D2" w:rsidRDefault="009A1417" w:rsidP="00086CEA">
      <w:pPr>
        <w:tabs>
          <w:tab w:val="left" w:pos="0"/>
        </w:tabs>
        <w:spacing w:after="0" w:line="240" w:lineRule="auto"/>
        <w:ind w:firstLine="709"/>
        <w:contextualSpacing/>
        <w:jc w:val="both"/>
        <w:rPr>
          <w:rFonts w:ascii="Times New Roman" w:eastAsia="Times New Roman" w:hAnsi="Times New Roman" w:cs="Times New Roman"/>
          <w:i/>
          <w:sz w:val="28"/>
          <w:szCs w:val="28"/>
        </w:rPr>
      </w:pPr>
      <w:proofErr w:type="spellStart"/>
      <w:r w:rsidRPr="00EE59D2">
        <w:rPr>
          <w:rFonts w:ascii="Times New Roman" w:eastAsia="Times New Roman" w:hAnsi="Times New Roman" w:cs="Times New Roman"/>
          <w:sz w:val="28"/>
          <w:szCs w:val="28"/>
        </w:rPr>
        <w:t>Сайфа</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Сокоги</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Тайкеку</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соно</w:t>
      </w:r>
      <w:proofErr w:type="spellEnd"/>
      <w:r w:rsidRPr="00EE59D2">
        <w:rPr>
          <w:rFonts w:ascii="Times New Roman" w:eastAsia="Times New Roman" w:hAnsi="Times New Roman" w:cs="Times New Roman"/>
          <w:sz w:val="28"/>
          <w:szCs w:val="28"/>
        </w:rPr>
        <w:t xml:space="preserve"> </w:t>
      </w:r>
      <w:r w:rsidRPr="00EE59D2">
        <w:rPr>
          <w:rFonts w:ascii="Times New Roman" w:eastAsia="Times New Roman" w:hAnsi="Times New Roman" w:cs="Times New Roman"/>
          <w:sz w:val="28"/>
          <w:szCs w:val="28"/>
          <w:lang w:val="en-US"/>
        </w:rPr>
        <w:t>I</w:t>
      </w:r>
      <w:r w:rsidRPr="00EE59D2">
        <w:rPr>
          <w:rFonts w:ascii="Times New Roman" w:eastAsia="Times New Roman" w:hAnsi="Times New Roman" w:cs="Times New Roman"/>
          <w:sz w:val="28"/>
          <w:szCs w:val="28"/>
        </w:rPr>
        <w:t>,</w:t>
      </w:r>
      <w:r w:rsidRPr="00EE59D2">
        <w:rPr>
          <w:rFonts w:ascii="Times New Roman" w:eastAsia="Times New Roman" w:hAnsi="Times New Roman" w:cs="Times New Roman"/>
          <w:sz w:val="28"/>
          <w:szCs w:val="28"/>
          <w:lang w:val="en-US"/>
        </w:rPr>
        <w:t>II</w:t>
      </w:r>
      <w:r w:rsidRPr="00EE59D2">
        <w:rPr>
          <w:rFonts w:ascii="Times New Roman" w:eastAsia="Times New Roman" w:hAnsi="Times New Roman" w:cs="Times New Roman"/>
          <w:sz w:val="28"/>
          <w:szCs w:val="28"/>
        </w:rPr>
        <w:t>,</w:t>
      </w:r>
      <w:r w:rsidRPr="00EE59D2">
        <w:rPr>
          <w:rFonts w:ascii="Times New Roman" w:eastAsia="Times New Roman" w:hAnsi="Times New Roman" w:cs="Times New Roman"/>
          <w:sz w:val="28"/>
          <w:szCs w:val="28"/>
          <w:lang w:val="en-US"/>
        </w:rPr>
        <w:t>III</w:t>
      </w:r>
      <w:r w:rsidRPr="00EE59D2">
        <w:rPr>
          <w:rFonts w:ascii="Times New Roman" w:eastAsia="Times New Roman" w:hAnsi="Times New Roman" w:cs="Times New Roman"/>
          <w:sz w:val="28"/>
          <w:szCs w:val="28"/>
        </w:rPr>
        <w:t>,</w:t>
      </w:r>
      <w:r w:rsidRPr="00EE59D2">
        <w:rPr>
          <w:rFonts w:ascii="Times New Roman" w:eastAsia="Times New Roman" w:hAnsi="Times New Roman" w:cs="Times New Roman"/>
          <w:sz w:val="28"/>
          <w:szCs w:val="28"/>
          <w:lang w:val="en-US"/>
        </w:rPr>
        <w:t>IV</w:t>
      </w:r>
      <w:r w:rsidRPr="00EE59D2">
        <w:rPr>
          <w:rFonts w:ascii="Times New Roman" w:eastAsia="Times New Roman" w:hAnsi="Times New Roman" w:cs="Times New Roman"/>
          <w:sz w:val="28"/>
          <w:szCs w:val="28"/>
        </w:rPr>
        <w:t xml:space="preserve"> ура.  </w:t>
      </w:r>
      <w:proofErr w:type="spellStart"/>
      <w:r w:rsidRPr="00EE59D2">
        <w:rPr>
          <w:rFonts w:ascii="Times New Roman" w:eastAsia="Times New Roman" w:hAnsi="Times New Roman" w:cs="Times New Roman"/>
          <w:sz w:val="28"/>
          <w:szCs w:val="28"/>
        </w:rPr>
        <w:t>Нунчаку</w:t>
      </w:r>
      <w:proofErr w:type="spellEnd"/>
      <w:r w:rsidRPr="00EE59D2">
        <w:rPr>
          <w:rFonts w:ascii="Times New Roman" w:eastAsia="Times New Roman" w:hAnsi="Times New Roman" w:cs="Times New Roman"/>
          <w:sz w:val="28"/>
          <w:szCs w:val="28"/>
        </w:rPr>
        <w:t xml:space="preserve"> ката </w:t>
      </w:r>
      <w:proofErr w:type="spellStart"/>
      <w:r w:rsidRPr="00EE59D2">
        <w:rPr>
          <w:rFonts w:ascii="Times New Roman" w:eastAsia="Times New Roman" w:hAnsi="Times New Roman" w:cs="Times New Roman"/>
          <w:sz w:val="28"/>
          <w:szCs w:val="28"/>
        </w:rPr>
        <w:t>соно</w:t>
      </w:r>
      <w:proofErr w:type="spellEnd"/>
      <w:r w:rsidRPr="00EE59D2">
        <w:rPr>
          <w:rFonts w:ascii="Times New Roman" w:eastAsia="Times New Roman" w:hAnsi="Times New Roman" w:cs="Times New Roman"/>
          <w:sz w:val="28"/>
          <w:szCs w:val="28"/>
        </w:rPr>
        <w:t xml:space="preserve"> </w:t>
      </w:r>
      <w:r w:rsidRPr="00EE59D2">
        <w:rPr>
          <w:rFonts w:ascii="Times New Roman" w:eastAsia="Times New Roman" w:hAnsi="Times New Roman" w:cs="Times New Roman"/>
          <w:sz w:val="28"/>
          <w:szCs w:val="28"/>
          <w:lang w:val="en-US"/>
        </w:rPr>
        <w:t>III</w:t>
      </w:r>
      <w:r w:rsidRPr="00EE59D2">
        <w:rPr>
          <w:rFonts w:ascii="Times New Roman" w:eastAsia="Times New Roman" w:hAnsi="Times New Roman" w:cs="Times New Roman"/>
          <w:sz w:val="28"/>
          <w:szCs w:val="28"/>
        </w:rPr>
        <w:t xml:space="preserve"> ура. Дубль </w:t>
      </w:r>
      <w:proofErr w:type="spellStart"/>
      <w:r w:rsidRPr="00EE59D2">
        <w:rPr>
          <w:rFonts w:ascii="Times New Roman" w:eastAsia="Times New Roman" w:hAnsi="Times New Roman" w:cs="Times New Roman"/>
          <w:sz w:val="28"/>
          <w:szCs w:val="28"/>
        </w:rPr>
        <w:t>нунчаку</w:t>
      </w:r>
      <w:proofErr w:type="spellEnd"/>
      <w:r w:rsidRPr="00EE59D2">
        <w:rPr>
          <w:rFonts w:ascii="Times New Roman" w:eastAsia="Times New Roman" w:hAnsi="Times New Roman" w:cs="Times New Roman"/>
          <w:sz w:val="28"/>
          <w:szCs w:val="28"/>
        </w:rPr>
        <w:t xml:space="preserve"> ката.  Дубль </w:t>
      </w:r>
      <w:proofErr w:type="spellStart"/>
      <w:r w:rsidRPr="00EE59D2">
        <w:rPr>
          <w:rFonts w:ascii="Times New Roman" w:eastAsia="Times New Roman" w:hAnsi="Times New Roman" w:cs="Times New Roman"/>
          <w:sz w:val="28"/>
          <w:szCs w:val="28"/>
        </w:rPr>
        <w:t>нунчаку</w:t>
      </w:r>
      <w:proofErr w:type="spellEnd"/>
      <w:r w:rsidRPr="00EE59D2">
        <w:rPr>
          <w:rFonts w:ascii="Times New Roman" w:eastAsia="Times New Roman" w:hAnsi="Times New Roman" w:cs="Times New Roman"/>
          <w:sz w:val="28"/>
          <w:szCs w:val="28"/>
        </w:rPr>
        <w:t xml:space="preserve"> ката ура.</w:t>
      </w:r>
      <w:r w:rsidRPr="00EE59D2">
        <w:rPr>
          <w:rFonts w:ascii="Times New Roman" w:eastAsia="Times New Roman" w:hAnsi="Times New Roman" w:cs="Times New Roman"/>
          <w:i/>
          <w:sz w:val="28"/>
          <w:szCs w:val="28"/>
        </w:rPr>
        <w:t xml:space="preserve">         </w:t>
      </w:r>
    </w:p>
    <w:p w:rsidR="009A1417" w:rsidRPr="00086CEA" w:rsidRDefault="009A1417" w:rsidP="009A1417">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086CEA">
        <w:rPr>
          <w:rFonts w:ascii="Times New Roman" w:eastAsia="Times New Roman" w:hAnsi="Times New Roman" w:cs="Times New Roman"/>
          <w:sz w:val="28"/>
          <w:szCs w:val="28"/>
          <w:u w:val="single"/>
        </w:rPr>
        <w:t>Кумите</w:t>
      </w:r>
      <w:r w:rsidR="00086CEA">
        <w:rPr>
          <w:rFonts w:ascii="Times New Roman" w:eastAsia="Times New Roman" w:hAnsi="Times New Roman" w:cs="Times New Roman"/>
          <w:sz w:val="28"/>
          <w:szCs w:val="28"/>
          <w:u w:val="single"/>
        </w:rPr>
        <w:t>:</w:t>
      </w:r>
    </w:p>
    <w:p w:rsidR="009A1417" w:rsidRPr="00EE59D2" w:rsidRDefault="009A1417" w:rsidP="009A1417">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1.Яку соку </w:t>
      </w:r>
      <w:proofErr w:type="spellStart"/>
      <w:r w:rsidRPr="00EE59D2">
        <w:rPr>
          <w:rFonts w:ascii="Times New Roman" w:eastAsia="Times New Roman" w:hAnsi="Times New Roman" w:cs="Times New Roman"/>
          <w:sz w:val="28"/>
          <w:szCs w:val="28"/>
        </w:rPr>
        <w:t>ипон</w:t>
      </w:r>
      <w:proofErr w:type="spellEnd"/>
      <w:r w:rsidRPr="00EE59D2">
        <w:rPr>
          <w:rFonts w:ascii="Times New Roman" w:eastAsia="Times New Roman" w:hAnsi="Times New Roman" w:cs="Times New Roman"/>
          <w:sz w:val="28"/>
          <w:szCs w:val="28"/>
        </w:rPr>
        <w:t xml:space="preserve">  кумите: </w:t>
      </w:r>
      <w:proofErr w:type="spellStart"/>
      <w:proofErr w:type="gramStart"/>
      <w:r w:rsidRPr="00EE59D2">
        <w:rPr>
          <w:rFonts w:ascii="Times New Roman" w:eastAsia="Times New Roman" w:hAnsi="Times New Roman" w:cs="Times New Roman"/>
          <w:sz w:val="28"/>
          <w:szCs w:val="28"/>
        </w:rPr>
        <w:t>Кумитэ</w:t>
      </w:r>
      <w:proofErr w:type="spellEnd"/>
      <w:proofErr w:type="gramEnd"/>
      <w:r w:rsidRPr="00EE59D2">
        <w:rPr>
          <w:rFonts w:ascii="Times New Roman" w:eastAsia="Times New Roman" w:hAnsi="Times New Roman" w:cs="Times New Roman"/>
          <w:sz w:val="28"/>
          <w:szCs w:val="28"/>
        </w:rPr>
        <w:t xml:space="preserve"> но </w:t>
      </w:r>
      <w:proofErr w:type="spellStart"/>
      <w:r w:rsidRPr="00EE59D2">
        <w:rPr>
          <w:rFonts w:ascii="Times New Roman" w:eastAsia="Times New Roman" w:hAnsi="Times New Roman" w:cs="Times New Roman"/>
          <w:sz w:val="28"/>
          <w:szCs w:val="28"/>
        </w:rPr>
        <w:t>Камае</w:t>
      </w:r>
      <w:proofErr w:type="spellEnd"/>
      <w:r w:rsidRPr="00EE59D2">
        <w:rPr>
          <w:rFonts w:ascii="Times New Roman" w:eastAsia="Times New Roman" w:hAnsi="Times New Roman" w:cs="Times New Roman"/>
          <w:sz w:val="28"/>
          <w:szCs w:val="28"/>
        </w:rPr>
        <w:t xml:space="preserve">                                                                                </w:t>
      </w:r>
    </w:p>
    <w:p w:rsidR="009A1417" w:rsidRPr="00EE59D2" w:rsidRDefault="00086CEA" w:rsidP="009A1417">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1417" w:rsidRPr="00EE59D2">
        <w:rPr>
          <w:rFonts w:ascii="Times New Roman" w:eastAsia="Times New Roman" w:hAnsi="Times New Roman" w:cs="Times New Roman"/>
          <w:sz w:val="28"/>
          <w:szCs w:val="28"/>
        </w:rPr>
        <w:t xml:space="preserve">блоки против атак + </w:t>
      </w:r>
      <w:proofErr w:type="gramStart"/>
      <w:r w:rsidR="009A1417" w:rsidRPr="00EE59D2">
        <w:rPr>
          <w:rFonts w:ascii="Times New Roman" w:eastAsia="Times New Roman" w:hAnsi="Times New Roman" w:cs="Times New Roman"/>
          <w:sz w:val="28"/>
          <w:szCs w:val="28"/>
        </w:rPr>
        <w:t>контр атака</w:t>
      </w:r>
      <w:proofErr w:type="gramEnd"/>
      <w:r w:rsidR="009A1417" w:rsidRPr="00EE59D2">
        <w:rPr>
          <w:rFonts w:ascii="Times New Roman" w:eastAsia="Times New Roman" w:hAnsi="Times New Roman" w:cs="Times New Roman"/>
          <w:sz w:val="28"/>
          <w:szCs w:val="28"/>
        </w:rPr>
        <w:t xml:space="preserve"> в боевой стойке</w:t>
      </w:r>
    </w:p>
    <w:p w:rsidR="009A1417" w:rsidRPr="00EE59D2" w:rsidRDefault="00086CEA" w:rsidP="009A1417">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1417" w:rsidRPr="00EE59D2">
        <w:rPr>
          <w:rFonts w:ascii="Times New Roman" w:eastAsia="Times New Roman" w:hAnsi="Times New Roman" w:cs="Times New Roman"/>
          <w:sz w:val="28"/>
          <w:szCs w:val="28"/>
        </w:rPr>
        <w:t xml:space="preserve">Использовать удары и блоки разученных </w:t>
      </w:r>
      <w:proofErr w:type="spellStart"/>
      <w:r w:rsidR="009A1417" w:rsidRPr="00EE59D2">
        <w:rPr>
          <w:rFonts w:ascii="Times New Roman" w:eastAsia="Times New Roman" w:hAnsi="Times New Roman" w:cs="Times New Roman"/>
          <w:sz w:val="28"/>
          <w:szCs w:val="28"/>
        </w:rPr>
        <w:t>техних</w:t>
      </w:r>
      <w:proofErr w:type="spellEnd"/>
      <w:r w:rsidR="009A1417" w:rsidRPr="00EE59D2">
        <w:rPr>
          <w:rFonts w:ascii="Times New Roman" w:eastAsia="Times New Roman" w:hAnsi="Times New Roman" w:cs="Times New Roman"/>
          <w:sz w:val="28"/>
          <w:szCs w:val="28"/>
        </w:rPr>
        <w:t xml:space="preserve">  </w:t>
      </w:r>
      <w:proofErr w:type="spellStart"/>
      <w:r w:rsidR="009A1417" w:rsidRPr="00EE59D2">
        <w:rPr>
          <w:rFonts w:ascii="Times New Roman" w:eastAsia="Times New Roman" w:hAnsi="Times New Roman" w:cs="Times New Roman"/>
          <w:sz w:val="28"/>
          <w:szCs w:val="28"/>
        </w:rPr>
        <w:t>сонобо</w:t>
      </w:r>
      <w:proofErr w:type="spellEnd"/>
      <w:r w:rsidR="009A1417" w:rsidRPr="00EE59D2">
        <w:rPr>
          <w:rFonts w:ascii="Times New Roman" w:eastAsia="Times New Roman" w:hAnsi="Times New Roman" w:cs="Times New Roman"/>
          <w:sz w:val="28"/>
          <w:szCs w:val="28"/>
        </w:rPr>
        <w:t xml:space="preserve">, идо </w:t>
      </w:r>
      <w:proofErr w:type="spellStart"/>
      <w:r w:rsidR="009A1417" w:rsidRPr="00EE59D2">
        <w:rPr>
          <w:rFonts w:ascii="Times New Roman" w:eastAsia="Times New Roman" w:hAnsi="Times New Roman" w:cs="Times New Roman"/>
          <w:sz w:val="28"/>
          <w:szCs w:val="28"/>
        </w:rPr>
        <w:t>кихон</w:t>
      </w:r>
      <w:proofErr w:type="spellEnd"/>
      <w:r w:rsidR="009A1417" w:rsidRPr="00EE59D2">
        <w:rPr>
          <w:rFonts w:ascii="Times New Roman" w:eastAsia="Times New Roman" w:hAnsi="Times New Roman" w:cs="Times New Roman"/>
          <w:sz w:val="28"/>
          <w:szCs w:val="28"/>
        </w:rPr>
        <w:t xml:space="preserve"> и разные стойки.            </w:t>
      </w:r>
      <w:r w:rsidR="009A1417" w:rsidRPr="00EE59D2">
        <w:rPr>
          <w:rFonts w:ascii="Times New Roman" w:eastAsia="Times New Roman" w:hAnsi="Times New Roman" w:cs="Times New Roman"/>
          <w:i/>
          <w:sz w:val="28"/>
          <w:szCs w:val="28"/>
        </w:rPr>
        <w:t xml:space="preserve"> </w:t>
      </w:r>
    </w:p>
    <w:p w:rsidR="00086CEA" w:rsidRDefault="009A1417" w:rsidP="009A1417">
      <w:pPr>
        <w:tabs>
          <w:tab w:val="left" w:pos="1080"/>
        </w:tabs>
        <w:spacing w:after="0" w:line="240" w:lineRule="auto"/>
        <w:ind w:left="6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2. </w:t>
      </w:r>
      <w:proofErr w:type="spellStart"/>
      <w:r w:rsidRPr="00EE59D2">
        <w:rPr>
          <w:rFonts w:ascii="Times New Roman" w:eastAsia="Times New Roman" w:hAnsi="Times New Roman" w:cs="Times New Roman"/>
          <w:sz w:val="28"/>
          <w:szCs w:val="28"/>
        </w:rPr>
        <w:t>Дзиу</w:t>
      </w:r>
      <w:proofErr w:type="spellEnd"/>
      <w:r w:rsidRPr="00EE59D2">
        <w:rPr>
          <w:rFonts w:ascii="Times New Roman" w:eastAsia="Times New Roman" w:hAnsi="Times New Roman" w:cs="Times New Roman"/>
          <w:sz w:val="28"/>
          <w:szCs w:val="28"/>
        </w:rPr>
        <w:t xml:space="preserve"> кумите (свободный поединок): </w:t>
      </w:r>
    </w:p>
    <w:p w:rsidR="009A1417" w:rsidRPr="00EE59D2" w:rsidRDefault="009A1417" w:rsidP="009A1417">
      <w:pPr>
        <w:tabs>
          <w:tab w:val="left" w:pos="1080"/>
        </w:tabs>
        <w:spacing w:after="0" w:line="240" w:lineRule="auto"/>
        <w:ind w:left="6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Практика проведения поединков:</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Используем два блока или удара.</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После блокировки  наносим  контрудар.</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Вход (сокращение дистанции).</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Разрыв дистанции.</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Разрыв с блоками (защита)</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Вход с ударами и т.д.</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После разрыва, вход с контратакой.</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Уход с линии атаки с контратакой.</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Использование разно-уровневой серии ударов (связки).</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Связки как контратакующие действия.</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Использование обманных действий (замахи, нырки)</w:t>
      </w:r>
    </w:p>
    <w:p w:rsidR="009A1417" w:rsidRPr="00EE59D2" w:rsidRDefault="009A1417" w:rsidP="00086CEA">
      <w:pPr>
        <w:numPr>
          <w:ilvl w:val="0"/>
          <w:numId w:val="31"/>
        </w:numPr>
        <w:tabs>
          <w:tab w:val="clear" w:pos="107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 Работа на встречных курсах.</w:t>
      </w:r>
    </w:p>
    <w:p w:rsidR="00272650" w:rsidRPr="00272650" w:rsidRDefault="00086CEA" w:rsidP="00272650">
      <w:pPr>
        <w:spacing w:after="0" w:line="240" w:lineRule="auto"/>
        <w:ind w:firstLine="709"/>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Техни</w:t>
      </w:r>
      <w:r w:rsidR="00272650" w:rsidRPr="00272650">
        <w:rPr>
          <w:rFonts w:ascii="Times New Roman" w:eastAsia="Times New Roman" w:hAnsi="Times New Roman" w:cs="Times New Roman"/>
          <w:b/>
          <w:sz w:val="28"/>
          <w:szCs w:val="28"/>
          <w:u w:val="single"/>
        </w:rPr>
        <w:t xml:space="preserve">ческая программа для  </w:t>
      </w:r>
      <w:r w:rsidR="00272650">
        <w:rPr>
          <w:rFonts w:ascii="Times New Roman" w:eastAsia="Times New Roman" w:hAnsi="Times New Roman" w:cs="Times New Roman"/>
          <w:b/>
          <w:sz w:val="28"/>
          <w:szCs w:val="28"/>
          <w:u w:val="single"/>
        </w:rPr>
        <w:t>2</w:t>
      </w:r>
      <w:r w:rsidR="00272650" w:rsidRPr="00272650">
        <w:rPr>
          <w:rFonts w:ascii="Times New Roman" w:eastAsia="Times New Roman" w:hAnsi="Times New Roman" w:cs="Times New Roman"/>
          <w:b/>
          <w:sz w:val="28"/>
          <w:szCs w:val="28"/>
          <w:u w:val="single"/>
        </w:rPr>
        <w:t xml:space="preserve"> год</w:t>
      </w:r>
      <w:r w:rsidR="00272650">
        <w:rPr>
          <w:rFonts w:ascii="Times New Roman" w:eastAsia="Times New Roman" w:hAnsi="Times New Roman" w:cs="Times New Roman"/>
          <w:b/>
          <w:sz w:val="28"/>
          <w:szCs w:val="28"/>
          <w:u w:val="single"/>
        </w:rPr>
        <w:t>а</w:t>
      </w:r>
      <w:r w:rsidR="00272650" w:rsidRPr="00272650">
        <w:rPr>
          <w:rFonts w:ascii="Times New Roman" w:eastAsia="Times New Roman" w:hAnsi="Times New Roman" w:cs="Times New Roman"/>
          <w:b/>
          <w:sz w:val="28"/>
          <w:szCs w:val="28"/>
          <w:u w:val="single"/>
        </w:rPr>
        <w:t xml:space="preserve"> обучения:</w:t>
      </w:r>
    </w:p>
    <w:p w:rsidR="009A1417" w:rsidRDefault="004F2C5D" w:rsidP="00086CEA">
      <w:pPr>
        <w:spacing w:after="0" w:line="240" w:lineRule="auto"/>
        <w:ind w:firstLine="709"/>
        <w:contextualSpacing/>
        <w:jc w:val="both"/>
        <w:rPr>
          <w:rFonts w:ascii="Times New Roman" w:eastAsia="Times New Roman" w:hAnsi="Times New Roman" w:cs="Times New Roman"/>
          <w:sz w:val="28"/>
          <w:szCs w:val="28"/>
          <w:u w:val="single"/>
        </w:rPr>
      </w:pPr>
      <w:r w:rsidRPr="00272650">
        <w:rPr>
          <w:rFonts w:ascii="Times New Roman" w:eastAsia="Times New Roman" w:hAnsi="Times New Roman" w:cs="Times New Roman"/>
          <w:sz w:val="28"/>
          <w:szCs w:val="28"/>
          <w:u w:val="single"/>
        </w:rPr>
        <w:t>Базовая техника</w:t>
      </w:r>
      <w:r w:rsidR="00272650" w:rsidRPr="00272650">
        <w:rPr>
          <w:rFonts w:ascii="Times New Roman" w:eastAsia="Times New Roman" w:hAnsi="Times New Roman" w:cs="Times New Roman"/>
          <w:sz w:val="28"/>
          <w:szCs w:val="28"/>
          <w:u w:val="single"/>
        </w:rPr>
        <w:t>:</w:t>
      </w:r>
      <w:r w:rsidRPr="00272650">
        <w:rPr>
          <w:rFonts w:ascii="Times New Roman" w:eastAsia="Times New Roman" w:hAnsi="Times New Roman" w:cs="Times New Roman"/>
          <w:sz w:val="28"/>
          <w:szCs w:val="28"/>
          <w:u w:val="single"/>
        </w:rPr>
        <w:t xml:space="preserve"> </w:t>
      </w:r>
    </w:p>
    <w:p w:rsidR="00086CEA" w:rsidRPr="00EE59D2" w:rsidRDefault="00086CEA" w:rsidP="00086CEA">
      <w:pPr>
        <w:spacing w:after="0" w:line="240" w:lineRule="auto"/>
        <w:ind w:firstLine="709"/>
        <w:contextualSpacing/>
        <w:jc w:val="both"/>
        <w:rPr>
          <w:rFonts w:ascii="Times New Roman" w:eastAsia="Times New Roman" w:hAnsi="Times New Roman" w:cs="Times New Roman"/>
          <w:sz w:val="28"/>
          <w:szCs w:val="28"/>
        </w:rPr>
      </w:pPr>
      <w:proofErr w:type="spellStart"/>
      <w:r w:rsidRPr="00EE59D2">
        <w:rPr>
          <w:rFonts w:ascii="Times New Roman" w:eastAsia="Times New Roman" w:hAnsi="Times New Roman" w:cs="Times New Roman"/>
          <w:sz w:val="28"/>
          <w:szCs w:val="28"/>
        </w:rPr>
        <w:t>Сонобо</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кихон</w:t>
      </w:r>
      <w:proofErr w:type="spellEnd"/>
      <w:r w:rsidRPr="00EE59D2">
        <w:rPr>
          <w:rFonts w:ascii="Times New Roman" w:eastAsia="Times New Roman" w:hAnsi="Times New Roman" w:cs="Times New Roman"/>
          <w:sz w:val="28"/>
          <w:szCs w:val="28"/>
        </w:rPr>
        <w:t xml:space="preserve"> (техника на месте) </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1..Цуки, учи (удары кулаком или другие «от себя» (колющие, рубящие, н</w:t>
      </w:r>
      <w:r>
        <w:rPr>
          <w:rFonts w:ascii="Times New Roman" w:eastAsia="Times New Roman" w:hAnsi="Times New Roman" w:cs="Times New Roman"/>
          <w:sz w:val="28"/>
          <w:szCs w:val="28"/>
        </w:rPr>
        <w:t>аотмашь)):</w:t>
      </w:r>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Хиракен</w:t>
      </w:r>
      <w:proofErr w:type="spellEnd"/>
      <w:r w:rsidRPr="00EE59D2">
        <w:rPr>
          <w:rFonts w:ascii="Times New Roman" w:eastAsia="Times New Roman" w:hAnsi="Times New Roman" w:cs="Times New Roman"/>
          <w:sz w:val="28"/>
          <w:szCs w:val="28"/>
        </w:rPr>
        <w:t xml:space="preserve"> учи (</w:t>
      </w:r>
      <w:proofErr w:type="spellStart"/>
      <w:r w:rsidRPr="00EE59D2">
        <w:rPr>
          <w:rFonts w:ascii="Times New Roman" w:eastAsia="Times New Roman" w:hAnsi="Times New Roman" w:cs="Times New Roman"/>
          <w:sz w:val="28"/>
          <w:szCs w:val="28"/>
        </w:rPr>
        <w:t>дз</w:t>
      </w:r>
      <w:r>
        <w:rPr>
          <w:rFonts w:ascii="Times New Roman" w:eastAsia="Times New Roman" w:hAnsi="Times New Roman" w:cs="Times New Roman"/>
          <w:sz w:val="28"/>
          <w:szCs w:val="28"/>
        </w:rPr>
        <w:t>едан</w:t>
      </w:r>
      <w:proofErr w:type="gramStart"/>
      <w:r>
        <w:rPr>
          <w:rFonts w:ascii="Times New Roman" w:eastAsia="Times New Roman" w:hAnsi="Times New Roman" w:cs="Times New Roman"/>
          <w:sz w:val="28"/>
          <w:szCs w:val="28"/>
        </w:rPr>
        <w:t>,ч</w:t>
      </w:r>
      <w:proofErr w:type="gramEnd"/>
      <w:r>
        <w:rPr>
          <w:rFonts w:ascii="Times New Roman" w:eastAsia="Times New Roman" w:hAnsi="Times New Roman" w:cs="Times New Roman"/>
          <w:sz w:val="28"/>
          <w:szCs w:val="28"/>
        </w:rPr>
        <w:t>удан,маваши,дзюн,ороши</w:t>
      </w:r>
      <w:proofErr w:type="spellEnd"/>
      <w:r>
        <w:rPr>
          <w:rFonts w:ascii="Times New Roman" w:eastAsia="Times New Roman" w:hAnsi="Times New Roman" w:cs="Times New Roman"/>
          <w:sz w:val="28"/>
          <w:szCs w:val="28"/>
        </w:rPr>
        <w:t>)</w:t>
      </w:r>
      <w:r w:rsidRPr="00EE59D2">
        <w:rPr>
          <w:rFonts w:ascii="Times New Roman" w:eastAsia="Times New Roman" w:hAnsi="Times New Roman" w:cs="Times New Roman"/>
          <w:sz w:val="28"/>
          <w:szCs w:val="28"/>
        </w:rPr>
        <w:t xml:space="preserve">, а также все освоенные удары в исполнении – </w:t>
      </w:r>
      <w:proofErr w:type="spellStart"/>
      <w:r w:rsidRPr="00EE59D2">
        <w:rPr>
          <w:rFonts w:ascii="Times New Roman" w:eastAsia="Times New Roman" w:hAnsi="Times New Roman" w:cs="Times New Roman"/>
          <w:sz w:val="28"/>
          <w:szCs w:val="28"/>
        </w:rPr>
        <w:t>моротэ</w:t>
      </w:r>
      <w:proofErr w:type="spellEnd"/>
      <w:r w:rsidRPr="00EE59D2">
        <w:rPr>
          <w:rFonts w:ascii="Times New Roman" w:eastAsia="Times New Roman" w:hAnsi="Times New Roman" w:cs="Times New Roman"/>
          <w:sz w:val="28"/>
          <w:szCs w:val="28"/>
        </w:rPr>
        <w:t xml:space="preserve">. </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 2.  </w:t>
      </w:r>
      <w:proofErr w:type="spellStart"/>
      <w:r w:rsidRPr="00EE59D2">
        <w:rPr>
          <w:rFonts w:ascii="Times New Roman" w:eastAsia="Times New Roman" w:hAnsi="Times New Roman" w:cs="Times New Roman"/>
          <w:sz w:val="28"/>
          <w:szCs w:val="28"/>
        </w:rPr>
        <w:t>Укэ</w:t>
      </w:r>
      <w:proofErr w:type="spellEnd"/>
      <w:r w:rsidRPr="00EE59D2">
        <w:rPr>
          <w:rFonts w:ascii="Times New Roman" w:eastAsia="Times New Roman" w:hAnsi="Times New Roman" w:cs="Times New Roman"/>
          <w:sz w:val="28"/>
          <w:szCs w:val="28"/>
        </w:rPr>
        <w:t xml:space="preserve"> (блоки): </w:t>
      </w:r>
      <w:proofErr w:type="spellStart"/>
      <w:r w:rsidRPr="00EE59D2">
        <w:rPr>
          <w:rFonts w:ascii="Times New Roman" w:eastAsia="Times New Roman" w:hAnsi="Times New Roman" w:cs="Times New Roman"/>
          <w:sz w:val="28"/>
          <w:szCs w:val="28"/>
        </w:rPr>
        <w:t>тейсоку</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уке</w:t>
      </w:r>
      <w:proofErr w:type="spellEnd"/>
      <w:r w:rsidRPr="00EE59D2">
        <w:rPr>
          <w:rFonts w:ascii="Times New Roman" w:eastAsia="Times New Roman" w:hAnsi="Times New Roman" w:cs="Times New Roman"/>
          <w:sz w:val="28"/>
          <w:szCs w:val="28"/>
        </w:rPr>
        <w:t xml:space="preserve"> (блок ногой внутренним ребром стопы) </w:t>
      </w:r>
      <w:proofErr w:type="spellStart"/>
      <w:r w:rsidRPr="00EE59D2">
        <w:rPr>
          <w:rFonts w:ascii="Times New Roman" w:eastAsia="Times New Roman" w:hAnsi="Times New Roman" w:cs="Times New Roman"/>
          <w:sz w:val="28"/>
          <w:szCs w:val="28"/>
        </w:rPr>
        <w:t>гедан</w:t>
      </w:r>
      <w:proofErr w:type="spellEnd"/>
      <w:r w:rsidRPr="00EE59D2">
        <w:rPr>
          <w:rFonts w:ascii="Times New Roman" w:eastAsia="Times New Roman" w:hAnsi="Times New Roman" w:cs="Times New Roman"/>
          <w:sz w:val="28"/>
          <w:szCs w:val="28"/>
        </w:rPr>
        <w:t>.</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 Все освоенные блоки в исполнении - </w:t>
      </w:r>
      <w:proofErr w:type="spellStart"/>
      <w:r w:rsidRPr="00EE59D2">
        <w:rPr>
          <w:rFonts w:ascii="Times New Roman" w:eastAsia="Times New Roman" w:hAnsi="Times New Roman" w:cs="Times New Roman"/>
          <w:sz w:val="28"/>
          <w:szCs w:val="28"/>
        </w:rPr>
        <w:t>моротэ</w:t>
      </w:r>
      <w:proofErr w:type="spellEnd"/>
      <w:r w:rsidRPr="00EE59D2">
        <w:rPr>
          <w:rFonts w:ascii="Times New Roman" w:eastAsia="Times New Roman" w:hAnsi="Times New Roman" w:cs="Times New Roman"/>
          <w:sz w:val="28"/>
          <w:szCs w:val="28"/>
        </w:rPr>
        <w:t>.</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 3. </w:t>
      </w:r>
      <w:proofErr w:type="spellStart"/>
      <w:r w:rsidRPr="00EE59D2">
        <w:rPr>
          <w:rFonts w:ascii="Times New Roman" w:eastAsia="Times New Roman" w:hAnsi="Times New Roman" w:cs="Times New Roman"/>
          <w:sz w:val="28"/>
          <w:szCs w:val="28"/>
        </w:rPr>
        <w:t>Гери</w:t>
      </w:r>
      <w:proofErr w:type="spellEnd"/>
      <w:r w:rsidRPr="00EE59D2">
        <w:rPr>
          <w:rFonts w:ascii="Times New Roman" w:eastAsia="Times New Roman" w:hAnsi="Times New Roman" w:cs="Times New Roman"/>
          <w:sz w:val="28"/>
          <w:szCs w:val="28"/>
        </w:rPr>
        <w:t xml:space="preserve"> (удары ногами): Тоби </w:t>
      </w:r>
      <w:proofErr w:type="spellStart"/>
      <w:r w:rsidRPr="00EE59D2">
        <w:rPr>
          <w:rFonts w:ascii="Times New Roman" w:eastAsia="Times New Roman" w:hAnsi="Times New Roman" w:cs="Times New Roman"/>
          <w:sz w:val="28"/>
          <w:szCs w:val="28"/>
        </w:rPr>
        <w:t>уширо</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маваши</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гери</w:t>
      </w:r>
      <w:proofErr w:type="spellEnd"/>
      <w:r w:rsidRPr="00EE59D2">
        <w:rPr>
          <w:rFonts w:ascii="Times New Roman" w:eastAsia="Times New Roman" w:hAnsi="Times New Roman" w:cs="Times New Roman"/>
          <w:sz w:val="28"/>
          <w:szCs w:val="28"/>
        </w:rPr>
        <w:t xml:space="preserve">.  </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59D2">
        <w:rPr>
          <w:rFonts w:ascii="Times New Roman" w:eastAsia="Times New Roman" w:hAnsi="Times New Roman" w:cs="Times New Roman"/>
          <w:sz w:val="28"/>
          <w:szCs w:val="28"/>
        </w:rPr>
        <w:t xml:space="preserve">Идо </w:t>
      </w:r>
      <w:proofErr w:type="spellStart"/>
      <w:r w:rsidRPr="00EE59D2">
        <w:rPr>
          <w:rFonts w:ascii="Times New Roman" w:eastAsia="Times New Roman" w:hAnsi="Times New Roman" w:cs="Times New Roman"/>
          <w:sz w:val="28"/>
          <w:szCs w:val="28"/>
        </w:rPr>
        <w:t>кихон</w:t>
      </w:r>
      <w:proofErr w:type="spellEnd"/>
      <w:r w:rsidRPr="00EE59D2">
        <w:rPr>
          <w:rFonts w:ascii="Times New Roman" w:eastAsia="Times New Roman" w:hAnsi="Times New Roman" w:cs="Times New Roman"/>
          <w:sz w:val="28"/>
          <w:szCs w:val="28"/>
        </w:rPr>
        <w:t xml:space="preserve"> (техника в передвижении) </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59D2">
        <w:rPr>
          <w:rFonts w:ascii="Times New Roman" w:eastAsia="Times New Roman" w:hAnsi="Times New Roman" w:cs="Times New Roman"/>
          <w:sz w:val="28"/>
          <w:szCs w:val="28"/>
        </w:rPr>
        <w:t>Передвижение в различных стойках с выполнением:</w:t>
      </w:r>
    </w:p>
    <w:p w:rsidR="00086CEA" w:rsidRPr="00EE59D2" w:rsidRDefault="00086CEA" w:rsidP="00086CEA">
      <w:pPr>
        <w:tabs>
          <w:tab w:val="left" w:pos="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1.моротэ цуки, </w:t>
      </w:r>
      <w:proofErr w:type="spellStart"/>
      <w:r w:rsidRPr="00EE59D2">
        <w:rPr>
          <w:rFonts w:ascii="Times New Roman" w:eastAsia="Times New Roman" w:hAnsi="Times New Roman" w:cs="Times New Roman"/>
          <w:sz w:val="28"/>
          <w:szCs w:val="28"/>
        </w:rPr>
        <w:t>моротэ</w:t>
      </w:r>
      <w:proofErr w:type="spellEnd"/>
      <w:r w:rsidRPr="00EE59D2">
        <w:rPr>
          <w:rFonts w:ascii="Times New Roman" w:eastAsia="Times New Roman" w:hAnsi="Times New Roman" w:cs="Times New Roman"/>
          <w:sz w:val="28"/>
          <w:szCs w:val="28"/>
        </w:rPr>
        <w:t xml:space="preserve"> учи.                                                                  </w:t>
      </w:r>
    </w:p>
    <w:p w:rsidR="00086CEA" w:rsidRPr="00EE59D2" w:rsidRDefault="00086CEA" w:rsidP="00086CEA">
      <w:pPr>
        <w:tabs>
          <w:tab w:val="left" w:pos="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2.  </w:t>
      </w:r>
      <w:proofErr w:type="spellStart"/>
      <w:r w:rsidRPr="00EE59D2">
        <w:rPr>
          <w:rFonts w:ascii="Times New Roman" w:eastAsia="Times New Roman" w:hAnsi="Times New Roman" w:cs="Times New Roman"/>
          <w:sz w:val="28"/>
          <w:szCs w:val="28"/>
        </w:rPr>
        <w:t>моротэ</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уке</w:t>
      </w:r>
      <w:proofErr w:type="spellEnd"/>
      <w:r w:rsidRPr="00EE59D2">
        <w:rPr>
          <w:rFonts w:ascii="Times New Roman" w:eastAsia="Times New Roman" w:hAnsi="Times New Roman" w:cs="Times New Roman"/>
          <w:sz w:val="28"/>
          <w:szCs w:val="28"/>
        </w:rPr>
        <w:t>.</w:t>
      </w:r>
    </w:p>
    <w:p w:rsidR="00086CEA" w:rsidRPr="00EE59D2" w:rsidRDefault="00086CEA" w:rsidP="00086CEA">
      <w:pPr>
        <w:tabs>
          <w:tab w:val="left" w:pos="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3.  </w:t>
      </w:r>
      <w:proofErr w:type="spellStart"/>
      <w:r w:rsidRPr="00EE59D2">
        <w:rPr>
          <w:rFonts w:ascii="Times New Roman" w:eastAsia="Times New Roman" w:hAnsi="Times New Roman" w:cs="Times New Roman"/>
          <w:sz w:val="28"/>
          <w:szCs w:val="28"/>
        </w:rPr>
        <w:t>Ренраку</w:t>
      </w:r>
      <w:proofErr w:type="spellEnd"/>
      <w:r w:rsidRPr="00EE59D2">
        <w:rPr>
          <w:rFonts w:ascii="Times New Roman" w:eastAsia="Times New Roman" w:hAnsi="Times New Roman" w:cs="Times New Roman"/>
          <w:sz w:val="28"/>
          <w:szCs w:val="28"/>
        </w:rPr>
        <w:t xml:space="preserve">:- использовать приемы из </w:t>
      </w:r>
      <w:proofErr w:type="gramStart"/>
      <w:r w:rsidRPr="00EE59D2">
        <w:rPr>
          <w:rFonts w:ascii="Times New Roman" w:eastAsia="Times New Roman" w:hAnsi="Times New Roman" w:cs="Times New Roman"/>
          <w:sz w:val="28"/>
          <w:szCs w:val="28"/>
        </w:rPr>
        <w:t>высших</w:t>
      </w:r>
      <w:proofErr w:type="gramEnd"/>
      <w:r w:rsidRPr="00EE59D2">
        <w:rPr>
          <w:rFonts w:ascii="Times New Roman" w:eastAsia="Times New Roman" w:hAnsi="Times New Roman" w:cs="Times New Roman"/>
          <w:sz w:val="28"/>
          <w:szCs w:val="28"/>
        </w:rPr>
        <w:t xml:space="preserve"> ката освоенного уровня.</w:t>
      </w:r>
    </w:p>
    <w:p w:rsidR="00086CEA" w:rsidRPr="00086CEA"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086CEA">
        <w:rPr>
          <w:rFonts w:ascii="Times New Roman" w:eastAsia="Times New Roman" w:hAnsi="Times New Roman" w:cs="Times New Roman"/>
          <w:sz w:val="28"/>
          <w:szCs w:val="28"/>
          <w:u w:val="single"/>
        </w:rPr>
        <w:t>Ката (формальные упражнения)</w:t>
      </w:r>
      <w:r>
        <w:rPr>
          <w:rFonts w:ascii="Times New Roman" w:eastAsia="Times New Roman" w:hAnsi="Times New Roman" w:cs="Times New Roman"/>
          <w:sz w:val="28"/>
          <w:szCs w:val="28"/>
          <w:u w:val="single"/>
        </w:rPr>
        <w:t>:</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i/>
          <w:sz w:val="28"/>
          <w:szCs w:val="28"/>
        </w:rPr>
      </w:pPr>
      <w:r w:rsidRPr="00EE59D2">
        <w:rPr>
          <w:rFonts w:ascii="Times New Roman" w:eastAsia="Times New Roman" w:hAnsi="Times New Roman" w:cs="Times New Roman"/>
          <w:sz w:val="28"/>
          <w:szCs w:val="28"/>
        </w:rPr>
        <w:lastRenderedPageBreak/>
        <w:t xml:space="preserve"> </w:t>
      </w:r>
      <w:proofErr w:type="spellStart"/>
      <w:r w:rsidRPr="00EE59D2">
        <w:rPr>
          <w:rFonts w:ascii="Times New Roman" w:eastAsia="Times New Roman" w:hAnsi="Times New Roman" w:cs="Times New Roman"/>
          <w:sz w:val="28"/>
          <w:szCs w:val="28"/>
        </w:rPr>
        <w:t>Гарю</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Тэншо</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Сокоги</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Тайкеку</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соно</w:t>
      </w:r>
      <w:proofErr w:type="spellEnd"/>
      <w:r w:rsidRPr="00EE59D2">
        <w:rPr>
          <w:rFonts w:ascii="Times New Roman" w:eastAsia="Times New Roman" w:hAnsi="Times New Roman" w:cs="Times New Roman"/>
          <w:sz w:val="28"/>
          <w:szCs w:val="28"/>
        </w:rPr>
        <w:t xml:space="preserve"> </w:t>
      </w:r>
      <w:r w:rsidRPr="00EE59D2">
        <w:rPr>
          <w:rFonts w:ascii="Times New Roman" w:eastAsia="Times New Roman" w:hAnsi="Times New Roman" w:cs="Times New Roman"/>
          <w:sz w:val="28"/>
          <w:szCs w:val="28"/>
          <w:lang w:val="en-US"/>
        </w:rPr>
        <w:t>I</w:t>
      </w:r>
      <w:r w:rsidRPr="00EE59D2">
        <w:rPr>
          <w:rFonts w:ascii="Times New Roman" w:eastAsia="Times New Roman" w:hAnsi="Times New Roman" w:cs="Times New Roman"/>
          <w:sz w:val="28"/>
          <w:szCs w:val="28"/>
        </w:rPr>
        <w:t>,</w:t>
      </w:r>
      <w:r w:rsidRPr="00EE59D2">
        <w:rPr>
          <w:rFonts w:ascii="Times New Roman" w:eastAsia="Times New Roman" w:hAnsi="Times New Roman" w:cs="Times New Roman"/>
          <w:sz w:val="28"/>
          <w:szCs w:val="28"/>
          <w:lang w:val="en-US"/>
        </w:rPr>
        <w:t>II</w:t>
      </w:r>
      <w:r w:rsidRPr="00EE59D2">
        <w:rPr>
          <w:rFonts w:ascii="Times New Roman" w:eastAsia="Times New Roman" w:hAnsi="Times New Roman" w:cs="Times New Roman"/>
          <w:sz w:val="28"/>
          <w:szCs w:val="28"/>
        </w:rPr>
        <w:t>,</w:t>
      </w:r>
      <w:r w:rsidRPr="00EE59D2">
        <w:rPr>
          <w:rFonts w:ascii="Times New Roman" w:eastAsia="Times New Roman" w:hAnsi="Times New Roman" w:cs="Times New Roman"/>
          <w:sz w:val="28"/>
          <w:szCs w:val="28"/>
          <w:lang w:val="en-US"/>
        </w:rPr>
        <w:t>III</w:t>
      </w:r>
      <w:r w:rsidRPr="00EE59D2">
        <w:rPr>
          <w:rFonts w:ascii="Times New Roman" w:eastAsia="Times New Roman" w:hAnsi="Times New Roman" w:cs="Times New Roman"/>
          <w:sz w:val="28"/>
          <w:szCs w:val="28"/>
        </w:rPr>
        <w:t>,</w:t>
      </w:r>
      <w:r w:rsidRPr="00EE59D2">
        <w:rPr>
          <w:rFonts w:ascii="Times New Roman" w:eastAsia="Times New Roman" w:hAnsi="Times New Roman" w:cs="Times New Roman"/>
          <w:sz w:val="28"/>
          <w:szCs w:val="28"/>
          <w:lang w:val="en-US"/>
        </w:rPr>
        <w:t>IV</w:t>
      </w:r>
      <w:r w:rsidRPr="00EE59D2">
        <w:rPr>
          <w:rFonts w:ascii="Times New Roman" w:eastAsia="Times New Roman" w:hAnsi="Times New Roman" w:cs="Times New Roman"/>
          <w:sz w:val="28"/>
          <w:szCs w:val="28"/>
        </w:rPr>
        <w:t xml:space="preserve"> ура, </w:t>
      </w:r>
      <w:proofErr w:type="spellStart"/>
      <w:r w:rsidRPr="00EE59D2">
        <w:rPr>
          <w:rFonts w:ascii="Times New Roman" w:eastAsia="Times New Roman" w:hAnsi="Times New Roman" w:cs="Times New Roman"/>
          <w:sz w:val="28"/>
          <w:szCs w:val="28"/>
        </w:rPr>
        <w:t>Саенчин</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Сейпай</w:t>
      </w:r>
      <w:proofErr w:type="spellEnd"/>
      <w:r w:rsidRPr="00EE59D2">
        <w:rPr>
          <w:rFonts w:ascii="Times New Roman" w:eastAsia="Times New Roman" w:hAnsi="Times New Roman" w:cs="Times New Roman"/>
          <w:sz w:val="28"/>
          <w:szCs w:val="28"/>
        </w:rPr>
        <w:t xml:space="preserve">, Канку, </w:t>
      </w:r>
      <w:proofErr w:type="spellStart"/>
      <w:r w:rsidRPr="00EE59D2">
        <w:rPr>
          <w:rFonts w:ascii="Times New Roman" w:eastAsia="Times New Roman" w:hAnsi="Times New Roman" w:cs="Times New Roman"/>
          <w:sz w:val="28"/>
          <w:szCs w:val="28"/>
        </w:rPr>
        <w:t>Сусихо</w:t>
      </w:r>
      <w:proofErr w:type="spellEnd"/>
      <w:r w:rsidRPr="00EE59D2">
        <w:rPr>
          <w:rFonts w:ascii="Times New Roman" w:eastAsia="Times New Roman" w:hAnsi="Times New Roman" w:cs="Times New Roman"/>
          <w:sz w:val="28"/>
          <w:szCs w:val="28"/>
        </w:rPr>
        <w:t>.</w:t>
      </w:r>
    </w:p>
    <w:p w:rsidR="00086CEA" w:rsidRPr="00086CEA"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EE59D2">
        <w:rPr>
          <w:rFonts w:ascii="Times New Roman" w:eastAsia="Times New Roman" w:hAnsi="Times New Roman" w:cs="Times New Roman"/>
          <w:sz w:val="28"/>
          <w:szCs w:val="28"/>
        </w:rPr>
        <w:t xml:space="preserve"> </w:t>
      </w:r>
      <w:r w:rsidRPr="00086CEA">
        <w:rPr>
          <w:rFonts w:ascii="Times New Roman" w:eastAsia="Times New Roman" w:hAnsi="Times New Roman" w:cs="Times New Roman"/>
          <w:sz w:val="28"/>
          <w:szCs w:val="28"/>
          <w:u w:val="single"/>
        </w:rPr>
        <w:t>Кумите</w:t>
      </w:r>
      <w:r>
        <w:rPr>
          <w:rFonts w:ascii="Times New Roman" w:eastAsia="Times New Roman" w:hAnsi="Times New Roman" w:cs="Times New Roman"/>
          <w:sz w:val="28"/>
          <w:szCs w:val="28"/>
          <w:u w:val="single"/>
        </w:rPr>
        <w:t>:</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1.Яку соку </w:t>
      </w:r>
      <w:proofErr w:type="spellStart"/>
      <w:r w:rsidRPr="00EE59D2">
        <w:rPr>
          <w:rFonts w:ascii="Times New Roman" w:eastAsia="Times New Roman" w:hAnsi="Times New Roman" w:cs="Times New Roman"/>
          <w:sz w:val="28"/>
          <w:szCs w:val="28"/>
        </w:rPr>
        <w:t>ипон</w:t>
      </w:r>
      <w:proofErr w:type="spellEnd"/>
      <w:r w:rsidRPr="00EE59D2">
        <w:rPr>
          <w:rFonts w:ascii="Times New Roman" w:eastAsia="Times New Roman" w:hAnsi="Times New Roman" w:cs="Times New Roman"/>
          <w:sz w:val="28"/>
          <w:szCs w:val="28"/>
        </w:rPr>
        <w:t xml:space="preserve">  кумите: </w:t>
      </w:r>
      <w:proofErr w:type="spellStart"/>
      <w:proofErr w:type="gramStart"/>
      <w:r w:rsidRPr="00EE59D2">
        <w:rPr>
          <w:rFonts w:ascii="Times New Roman" w:eastAsia="Times New Roman" w:hAnsi="Times New Roman" w:cs="Times New Roman"/>
          <w:sz w:val="28"/>
          <w:szCs w:val="28"/>
        </w:rPr>
        <w:t>Кумитэ</w:t>
      </w:r>
      <w:proofErr w:type="spellEnd"/>
      <w:proofErr w:type="gramEnd"/>
      <w:r w:rsidRPr="00EE59D2">
        <w:rPr>
          <w:rFonts w:ascii="Times New Roman" w:eastAsia="Times New Roman" w:hAnsi="Times New Roman" w:cs="Times New Roman"/>
          <w:sz w:val="28"/>
          <w:szCs w:val="28"/>
        </w:rPr>
        <w:t xml:space="preserve"> но </w:t>
      </w:r>
      <w:proofErr w:type="spellStart"/>
      <w:r w:rsidRPr="00EE59D2">
        <w:rPr>
          <w:rFonts w:ascii="Times New Roman" w:eastAsia="Times New Roman" w:hAnsi="Times New Roman" w:cs="Times New Roman"/>
          <w:sz w:val="28"/>
          <w:szCs w:val="28"/>
        </w:rPr>
        <w:t>Камае</w:t>
      </w:r>
      <w:proofErr w:type="spellEnd"/>
      <w:r w:rsidRPr="00EE59D2">
        <w:rPr>
          <w:rFonts w:ascii="Times New Roman" w:eastAsia="Times New Roman" w:hAnsi="Times New Roman" w:cs="Times New Roman"/>
          <w:sz w:val="28"/>
          <w:szCs w:val="28"/>
        </w:rPr>
        <w:t xml:space="preserve">                                                                                </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59D2">
        <w:rPr>
          <w:rFonts w:ascii="Times New Roman" w:eastAsia="Times New Roman" w:hAnsi="Times New Roman" w:cs="Times New Roman"/>
          <w:sz w:val="28"/>
          <w:szCs w:val="28"/>
        </w:rPr>
        <w:t xml:space="preserve">блоки против атак + </w:t>
      </w:r>
      <w:proofErr w:type="gramStart"/>
      <w:r w:rsidRPr="00EE59D2">
        <w:rPr>
          <w:rFonts w:ascii="Times New Roman" w:eastAsia="Times New Roman" w:hAnsi="Times New Roman" w:cs="Times New Roman"/>
          <w:sz w:val="28"/>
          <w:szCs w:val="28"/>
        </w:rPr>
        <w:t>контр атака</w:t>
      </w:r>
      <w:proofErr w:type="gramEnd"/>
      <w:r w:rsidRPr="00EE59D2">
        <w:rPr>
          <w:rFonts w:ascii="Times New Roman" w:eastAsia="Times New Roman" w:hAnsi="Times New Roman" w:cs="Times New Roman"/>
          <w:sz w:val="28"/>
          <w:szCs w:val="28"/>
        </w:rPr>
        <w:t xml:space="preserve"> в боевой стойке</w:t>
      </w:r>
    </w:p>
    <w:p w:rsidR="00086CEA" w:rsidRPr="00EE59D2" w:rsidRDefault="00086CEA" w:rsidP="00086CEA">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59D2">
        <w:rPr>
          <w:rFonts w:ascii="Times New Roman" w:eastAsia="Times New Roman" w:hAnsi="Times New Roman" w:cs="Times New Roman"/>
          <w:sz w:val="28"/>
          <w:szCs w:val="28"/>
        </w:rPr>
        <w:t xml:space="preserve">Использовать удары и блоки разученных </w:t>
      </w:r>
      <w:proofErr w:type="spellStart"/>
      <w:r w:rsidRPr="00EE59D2">
        <w:rPr>
          <w:rFonts w:ascii="Times New Roman" w:eastAsia="Times New Roman" w:hAnsi="Times New Roman" w:cs="Times New Roman"/>
          <w:sz w:val="28"/>
          <w:szCs w:val="28"/>
        </w:rPr>
        <w:t>техних</w:t>
      </w:r>
      <w:proofErr w:type="spellEnd"/>
      <w:r w:rsidRPr="00EE59D2">
        <w:rPr>
          <w:rFonts w:ascii="Times New Roman" w:eastAsia="Times New Roman" w:hAnsi="Times New Roman" w:cs="Times New Roman"/>
          <w:sz w:val="28"/>
          <w:szCs w:val="28"/>
        </w:rPr>
        <w:t xml:space="preserve"> </w:t>
      </w:r>
      <w:proofErr w:type="spellStart"/>
      <w:r w:rsidRPr="00EE59D2">
        <w:rPr>
          <w:rFonts w:ascii="Times New Roman" w:eastAsia="Times New Roman" w:hAnsi="Times New Roman" w:cs="Times New Roman"/>
          <w:sz w:val="28"/>
          <w:szCs w:val="28"/>
        </w:rPr>
        <w:t>сонобо</w:t>
      </w:r>
      <w:proofErr w:type="spellEnd"/>
      <w:r w:rsidRPr="00EE59D2">
        <w:rPr>
          <w:rFonts w:ascii="Times New Roman" w:eastAsia="Times New Roman" w:hAnsi="Times New Roman" w:cs="Times New Roman"/>
          <w:sz w:val="28"/>
          <w:szCs w:val="28"/>
        </w:rPr>
        <w:t xml:space="preserve">, идо </w:t>
      </w:r>
      <w:proofErr w:type="spellStart"/>
      <w:r w:rsidRPr="00EE59D2">
        <w:rPr>
          <w:rFonts w:ascii="Times New Roman" w:eastAsia="Times New Roman" w:hAnsi="Times New Roman" w:cs="Times New Roman"/>
          <w:sz w:val="28"/>
          <w:szCs w:val="28"/>
        </w:rPr>
        <w:t>кихон</w:t>
      </w:r>
      <w:proofErr w:type="spellEnd"/>
      <w:r w:rsidRPr="00EE59D2">
        <w:rPr>
          <w:rFonts w:ascii="Times New Roman" w:eastAsia="Times New Roman" w:hAnsi="Times New Roman" w:cs="Times New Roman"/>
          <w:sz w:val="28"/>
          <w:szCs w:val="28"/>
        </w:rPr>
        <w:t xml:space="preserve"> и разные стойки.            </w:t>
      </w:r>
      <w:r w:rsidRPr="00EE59D2">
        <w:rPr>
          <w:rFonts w:ascii="Times New Roman" w:eastAsia="Times New Roman" w:hAnsi="Times New Roman" w:cs="Times New Roman"/>
          <w:i/>
          <w:sz w:val="28"/>
          <w:szCs w:val="28"/>
        </w:rPr>
        <w:t xml:space="preserve"> </w:t>
      </w:r>
    </w:p>
    <w:p w:rsidR="00086CEA" w:rsidRDefault="00086CEA" w:rsidP="00086CEA">
      <w:pPr>
        <w:tabs>
          <w:tab w:val="left" w:pos="1080"/>
        </w:tabs>
        <w:spacing w:after="0" w:line="240" w:lineRule="auto"/>
        <w:ind w:left="6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2. </w:t>
      </w:r>
      <w:proofErr w:type="spellStart"/>
      <w:r w:rsidRPr="00EE59D2">
        <w:rPr>
          <w:rFonts w:ascii="Times New Roman" w:eastAsia="Times New Roman" w:hAnsi="Times New Roman" w:cs="Times New Roman"/>
          <w:sz w:val="28"/>
          <w:szCs w:val="28"/>
        </w:rPr>
        <w:t>Дзиу</w:t>
      </w:r>
      <w:proofErr w:type="spellEnd"/>
      <w:r w:rsidRPr="00EE59D2">
        <w:rPr>
          <w:rFonts w:ascii="Times New Roman" w:eastAsia="Times New Roman" w:hAnsi="Times New Roman" w:cs="Times New Roman"/>
          <w:sz w:val="28"/>
          <w:szCs w:val="28"/>
        </w:rPr>
        <w:t xml:space="preserve"> кумите (свободный поединок): </w:t>
      </w:r>
    </w:p>
    <w:p w:rsidR="00086CEA" w:rsidRPr="00EE59D2" w:rsidRDefault="00086CEA" w:rsidP="00086CEA">
      <w:pPr>
        <w:tabs>
          <w:tab w:val="left" w:pos="1080"/>
        </w:tabs>
        <w:spacing w:after="0" w:line="240" w:lineRule="auto"/>
        <w:ind w:left="6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Практика проведения поединков:</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Используем два блока или удара.</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После блокировки  наносим  контрудар.</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Вход (сокращение дистанции).</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Разрыв дистанции.</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Разрыв с блоками (защита)</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Вход с ударами и т.д.</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После разрыва, вход с контратакой.</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Уход с линии атаки с контратакой.</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Использование разно-уровневой серии ударов (связки, комбинации).</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Связки как контратакующие действия.</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Использование обманных действий (замахи, нырки, угрозы, тиснение)</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 Работа на встречных курсах.</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 Прыжковая  ударная техника.</w:t>
      </w:r>
    </w:p>
    <w:p w:rsidR="00086CEA" w:rsidRPr="00EE59D2" w:rsidRDefault="00086CEA" w:rsidP="00086CEA">
      <w:pPr>
        <w:numPr>
          <w:ilvl w:val="0"/>
          <w:numId w:val="32"/>
        </w:numPr>
        <w:tabs>
          <w:tab w:val="clear" w:pos="1070"/>
          <w:tab w:val="num" w:pos="0"/>
        </w:tabs>
        <w:suppressAutoHyphens/>
        <w:spacing w:after="0" w:line="240" w:lineRule="auto"/>
        <w:ind w:left="0" w:firstLine="709"/>
        <w:contextualSpacing/>
        <w:jc w:val="both"/>
        <w:rPr>
          <w:rFonts w:ascii="Times New Roman" w:hAnsi="Times New Roman" w:cs="Times New Roman"/>
          <w:sz w:val="28"/>
          <w:szCs w:val="28"/>
        </w:rPr>
      </w:pPr>
      <w:r w:rsidRPr="00EE59D2">
        <w:rPr>
          <w:rFonts w:ascii="Times New Roman" w:eastAsia="Times New Roman" w:hAnsi="Times New Roman" w:cs="Times New Roman"/>
          <w:sz w:val="28"/>
          <w:szCs w:val="28"/>
        </w:rPr>
        <w:t>Совершенствование коронных связок, ударов.</w:t>
      </w:r>
    </w:p>
    <w:p w:rsidR="00086CEA" w:rsidRDefault="00481DA0" w:rsidP="00086CEA">
      <w:pPr>
        <w:spacing w:after="0" w:line="240" w:lineRule="auto"/>
        <w:ind w:firstLine="709"/>
        <w:contextualSpacing/>
        <w:jc w:val="both"/>
        <w:rPr>
          <w:rFonts w:ascii="Times New Roman" w:hAnsi="Times New Roman" w:cs="Times New Roman"/>
          <w:b/>
          <w:sz w:val="28"/>
          <w:szCs w:val="28"/>
        </w:rPr>
      </w:pPr>
      <w:r w:rsidRPr="00481DA0">
        <w:rPr>
          <w:rFonts w:ascii="Times New Roman" w:hAnsi="Times New Roman" w:cs="Times New Roman"/>
          <w:b/>
          <w:sz w:val="28"/>
          <w:szCs w:val="28"/>
        </w:rPr>
        <w:t>Тактическая подг</w:t>
      </w:r>
      <w:r>
        <w:rPr>
          <w:rFonts w:ascii="Times New Roman" w:hAnsi="Times New Roman" w:cs="Times New Roman"/>
          <w:b/>
          <w:sz w:val="28"/>
          <w:szCs w:val="28"/>
        </w:rPr>
        <w:t>о</w:t>
      </w:r>
      <w:r w:rsidRPr="00481DA0">
        <w:rPr>
          <w:rFonts w:ascii="Times New Roman" w:hAnsi="Times New Roman" w:cs="Times New Roman"/>
          <w:b/>
          <w:sz w:val="28"/>
          <w:szCs w:val="28"/>
        </w:rPr>
        <w:t>товка</w:t>
      </w:r>
      <w:r>
        <w:rPr>
          <w:rFonts w:ascii="Times New Roman" w:hAnsi="Times New Roman" w:cs="Times New Roman"/>
          <w:b/>
          <w:sz w:val="28"/>
          <w:szCs w:val="28"/>
        </w:rPr>
        <w:t>.</w:t>
      </w:r>
    </w:p>
    <w:p w:rsidR="00481DA0" w:rsidRPr="00EE59D2" w:rsidRDefault="00481DA0" w:rsidP="00481DA0">
      <w:pPr>
        <w:spacing w:after="0" w:line="240" w:lineRule="auto"/>
        <w:ind w:firstLine="709"/>
        <w:contextualSpacing/>
        <w:jc w:val="both"/>
        <w:rPr>
          <w:rFonts w:ascii="Times New Roman" w:eastAsia="Times New Roman" w:hAnsi="Times New Roman" w:cs="Times New Roman"/>
          <w:b/>
          <w:i/>
          <w:sz w:val="28"/>
          <w:szCs w:val="28"/>
        </w:rPr>
      </w:pPr>
      <w:proofErr w:type="gramStart"/>
      <w:r w:rsidRPr="00EE59D2">
        <w:rPr>
          <w:rFonts w:ascii="Times New Roman" w:eastAsia="Times New Roman" w:hAnsi="Times New Roman" w:cs="Times New Roman"/>
          <w:sz w:val="28"/>
          <w:szCs w:val="28"/>
        </w:rPr>
        <w:t>Использование сковывающих, опережающих, выводящих из равновесия действий, обманных (угрозы, вызовы, комбинации, контратаки) действий для проведения захватов, бросков, удержаний, болевых.</w:t>
      </w:r>
      <w:proofErr w:type="gramEnd"/>
    </w:p>
    <w:p w:rsidR="00481DA0" w:rsidRPr="00481DA0" w:rsidRDefault="00481DA0" w:rsidP="00481DA0">
      <w:pPr>
        <w:spacing w:after="0" w:line="240" w:lineRule="auto"/>
        <w:ind w:firstLine="709"/>
        <w:contextualSpacing/>
        <w:jc w:val="both"/>
        <w:rPr>
          <w:rFonts w:ascii="Times New Roman" w:eastAsia="Times New Roman" w:hAnsi="Times New Roman" w:cs="Times New Roman"/>
          <w:sz w:val="28"/>
          <w:szCs w:val="28"/>
        </w:rPr>
      </w:pPr>
      <w:r w:rsidRPr="00481DA0">
        <w:rPr>
          <w:rFonts w:ascii="Times New Roman" w:eastAsia="Times New Roman" w:hAnsi="Times New Roman" w:cs="Times New Roman"/>
          <w:sz w:val="28"/>
          <w:szCs w:val="28"/>
        </w:rPr>
        <w:t>Тактика ведения поединка:</w:t>
      </w:r>
    </w:p>
    <w:p w:rsidR="00481DA0" w:rsidRPr="00EE59D2" w:rsidRDefault="00481DA0" w:rsidP="00481DA0">
      <w:pPr>
        <w:numPr>
          <w:ilvl w:val="0"/>
          <w:numId w:val="33"/>
        </w:numPr>
        <w:tabs>
          <w:tab w:val="clear" w:pos="417"/>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сбор информации о противниках (вес, рост, физическое  развитие);</w:t>
      </w:r>
    </w:p>
    <w:p w:rsidR="00481DA0" w:rsidRPr="00EE59D2" w:rsidRDefault="00481DA0" w:rsidP="00481DA0">
      <w:pPr>
        <w:numPr>
          <w:ilvl w:val="0"/>
          <w:numId w:val="33"/>
        </w:numPr>
        <w:tabs>
          <w:tab w:val="clear" w:pos="417"/>
          <w:tab w:val="num" w:pos="0"/>
          <w:tab w:val="left" w:pos="342"/>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постановка цели поединка (победить, не дать победить противнику);</w:t>
      </w:r>
    </w:p>
    <w:p w:rsidR="00481DA0" w:rsidRPr="00EE59D2" w:rsidRDefault="00481DA0" w:rsidP="00481DA0">
      <w:pPr>
        <w:numPr>
          <w:ilvl w:val="0"/>
          <w:numId w:val="33"/>
        </w:numPr>
        <w:tabs>
          <w:tab w:val="clear" w:pos="417"/>
          <w:tab w:val="num" w:pos="0"/>
          <w:tab w:val="left" w:pos="342"/>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проведение поединков с различными партнерами по заданию тренера;</w:t>
      </w:r>
    </w:p>
    <w:p w:rsidR="00481DA0" w:rsidRPr="00EE59D2" w:rsidRDefault="00481DA0" w:rsidP="00481DA0">
      <w:pPr>
        <w:numPr>
          <w:ilvl w:val="0"/>
          <w:numId w:val="33"/>
        </w:numPr>
        <w:tabs>
          <w:tab w:val="clear" w:pos="417"/>
          <w:tab w:val="num" w:pos="0"/>
          <w:tab w:val="left" w:pos="342"/>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проведение поединка по формуле 2 минуты в атаке 2 минуты в защите,  </w:t>
      </w:r>
    </w:p>
    <w:p w:rsidR="00481DA0" w:rsidRPr="00EE59D2" w:rsidRDefault="00481DA0" w:rsidP="00481DA0">
      <w:pPr>
        <w:numPr>
          <w:ilvl w:val="0"/>
          <w:numId w:val="33"/>
        </w:numPr>
        <w:tabs>
          <w:tab w:val="clear" w:pos="417"/>
          <w:tab w:val="num" w:pos="0"/>
          <w:tab w:val="left" w:pos="342"/>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 xml:space="preserve">перед поединком с конкретным противником задумать (спланировать) проведение конкретных связок, коронных приёмов </w:t>
      </w:r>
      <w:proofErr w:type="gramStart"/>
      <w:r w:rsidRPr="00EE59D2">
        <w:rPr>
          <w:rFonts w:ascii="Times New Roman" w:eastAsia="Times New Roman" w:hAnsi="Times New Roman" w:cs="Times New Roman"/>
          <w:sz w:val="28"/>
          <w:szCs w:val="28"/>
        </w:rPr>
        <w:t>поединке</w:t>
      </w:r>
      <w:proofErr w:type="gramEnd"/>
      <w:r w:rsidRPr="00EE59D2">
        <w:rPr>
          <w:rFonts w:ascii="Times New Roman" w:eastAsia="Times New Roman" w:hAnsi="Times New Roman" w:cs="Times New Roman"/>
          <w:sz w:val="28"/>
          <w:szCs w:val="28"/>
        </w:rPr>
        <w:t>, добиться их успешного выполнения;</w:t>
      </w:r>
    </w:p>
    <w:p w:rsidR="00481DA0" w:rsidRPr="00EE59D2" w:rsidRDefault="00481DA0" w:rsidP="00481DA0">
      <w:pPr>
        <w:numPr>
          <w:ilvl w:val="0"/>
          <w:numId w:val="33"/>
        </w:numPr>
        <w:tabs>
          <w:tab w:val="clear" w:pos="417"/>
          <w:tab w:val="num" w:pos="0"/>
          <w:tab w:val="left" w:pos="342"/>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постановка цели поединка (победить, не дать победить противнику);</w:t>
      </w:r>
    </w:p>
    <w:p w:rsidR="00481DA0" w:rsidRPr="00EE59D2" w:rsidRDefault="00481DA0" w:rsidP="00481DA0">
      <w:pPr>
        <w:numPr>
          <w:ilvl w:val="0"/>
          <w:numId w:val="33"/>
        </w:numPr>
        <w:tabs>
          <w:tab w:val="clear" w:pos="417"/>
          <w:tab w:val="num" w:pos="0"/>
          <w:tab w:val="left" w:pos="342"/>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lastRenderedPageBreak/>
        <w:t>проведение поединков с различными партнерами по заданию тренера;</w:t>
      </w:r>
    </w:p>
    <w:p w:rsidR="00481DA0" w:rsidRPr="00EE59D2" w:rsidRDefault="00481DA0" w:rsidP="00481DA0">
      <w:pPr>
        <w:numPr>
          <w:ilvl w:val="0"/>
          <w:numId w:val="33"/>
        </w:numPr>
        <w:tabs>
          <w:tab w:val="clear" w:pos="417"/>
          <w:tab w:val="num" w:pos="0"/>
          <w:tab w:val="left" w:pos="342"/>
        </w:tabs>
        <w:suppressAutoHyphens/>
        <w:spacing w:after="0" w:line="240" w:lineRule="auto"/>
        <w:ind w:left="0"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проведение поединка по формуле  только удары ногами, или только руками.</w:t>
      </w:r>
    </w:p>
    <w:p w:rsidR="00481DA0" w:rsidRPr="00481DA0" w:rsidRDefault="00481DA0" w:rsidP="00481DA0">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Тактика участия в соревнованиях:</w:t>
      </w:r>
    </w:p>
    <w:p w:rsidR="009A1417" w:rsidRDefault="00481DA0" w:rsidP="00481DA0">
      <w:pPr>
        <w:spacing w:after="0" w:line="240" w:lineRule="auto"/>
        <w:ind w:firstLine="709"/>
        <w:contextualSpacing/>
        <w:jc w:val="both"/>
        <w:rPr>
          <w:rFonts w:ascii="Times New Roman" w:eastAsia="Times New Roman" w:hAnsi="Times New Roman" w:cs="Times New Roman"/>
          <w:sz w:val="28"/>
          <w:szCs w:val="28"/>
        </w:rPr>
      </w:pPr>
      <w:r w:rsidRPr="00EE59D2">
        <w:rPr>
          <w:rFonts w:ascii="Times New Roman" w:eastAsia="Times New Roman" w:hAnsi="Times New Roman" w:cs="Times New Roman"/>
          <w:sz w:val="28"/>
          <w:szCs w:val="28"/>
        </w:rPr>
        <w:t>Планирование соревновательного дня (режим отдыха, режим питания, питьевой режим). Анализ проведенного соревновательного поединка, соревновательного дня.</w:t>
      </w:r>
    </w:p>
    <w:p w:rsidR="00823012" w:rsidRPr="00823012" w:rsidRDefault="00823012" w:rsidP="00823012">
      <w:pPr>
        <w:pStyle w:val="a3"/>
        <w:ind w:firstLine="709"/>
        <w:contextualSpacing/>
        <w:jc w:val="both"/>
        <w:rPr>
          <w:rFonts w:ascii="Times New Roman" w:hAnsi="Times New Roman" w:cs="Times New Roman"/>
          <w:b/>
          <w:sz w:val="28"/>
          <w:szCs w:val="28"/>
        </w:rPr>
      </w:pPr>
      <w:r w:rsidRPr="00823012">
        <w:rPr>
          <w:rFonts w:ascii="Times New Roman" w:hAnsi="Times New Roman" w:cs="Times New Roman"/>
          <w:b/>
          <w:sz w:val="28"/>
          <w:szCs w:val="28"/>
        </w:rPr>
        <w:t>Судейская и инструкторская подготовка.</w:t>
      </w:r>
    </w:p>
    <w:p w:rsidR="00823012" w:rsidRPr="00823012" w:rsidRDefault="00823012" w:rsidP="00823012">
      <w:pPr>
        <w:pStyle w:val="a3"/>
        <w:ind w:firstLine="709"/>
        <w:contextualSpacing/>
        <w:jc w:val="both"/>
        <w:rPr>
          <w:rFonts w:ascii="Times New Roman" w:hAnsi="Times New Roman" w:cs="Times New Roman"/>
          <w:sz w:val="28"/>
          <w:szCs w:val="28"/>
        </w:rPr>
      </w:pPr>
      <w:r w:rsidRPr="00823012">
        <w:rPr>
          <w:rFonts w:ascii="Times New Roman" w:hAnsi="Times New Roman" w:cs="Times New Roman"/>
          <w:sz w:val="28"/>
          <w:szCs w:val="28"/>
        </w:rPr>
        <w:t>Одной из задач детско-юношеских спортивных школ является подготовка учащихся к роли помощника тренера, инструкторов и участие в организации и проведении спортивных соревнований в качестве судьи.</w:t>
      </w:r>
    </w:p>
    <w:p w:rsidR="00823012" w:rsidRPr="00823012" w:rsidRDefault="00823012" w:rsidP="00823012">
      <w:pPr>
        <w:pStyle w:val="a3"/>
        <w:ind w:firstLine="709"/>
        <w:contextualSpacing/>
        <w:jc w:val="both"/>
        <w:rPr>
          <w:rFonts w:ascii="Times New Roman" w:hAnsi="Times New Roman" w:cs="Times New Roman"/>
          <w:sz w:val="28"/>
          <w:szCs w:val="28"/>
        </w:rPr>
      </w:pPr>
      <w:r w:rsidRPr="00823012">
        <w:rPr>
          <w:rFonts w:ascii="Times New Roman" w:hAnsi="Times New Roman" w:cs="Times New Roman"/>
          <w:sz w:val="28"/>
          <w:szCs w:val="28"/>
        </w:rPr>
        <w:t xml:space="preserve">Решение этих задач целесообразно начинать на тренировочном этапе и продолжать инструкторско-судейскую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Учащиеся учебно-тренировочного этапа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w:t>
      </w:r>
      <w:proofErr w:type="gramStart"/>
      <w:r w:rsidRPr="00823012">
        <w:rPr>
          <w:rFonts w:ascii="Times New Roman" w:hAnsi="Times New Roman" w:cs="Times New Roman"/>
          <w:sz w:val="28"/>
          <w:szCs w:val="28"/>
        </w:rPr>
        <w:t>научиться вместе с тренером проводить</w:t>
      </w:r>
      <w:proofErr w:type="gramEnd"/>
      <w:r w:rsidRPr="00823012">
        <w:rPr>
          <w:rFonts w:ascii="Times New Roman" w:hAnsi="Times New Roman" w:cs="Times New Roman"/>
          <w:sz w:val="28"/>
          <w:szCs w:val="28"/>
        </w:rPr>
        <w:t xml:space="preserve">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w:t>
      </w:r>
      <w:proofErr w:type="gramStart"/>
      <w:r w:rsidRPr="00823012">
        <w:rPr>
          <w:rFonts w:ascii="Times New Roman" w:hAnsi="Times New Roman" w:cs="Times New Roman"/>
          <w:sz w:val="28"/>
          <w:szCs w:val="28"/>
        </w:rPr>
        <w:t>своей</w:t>
      </w:r>
      <w:proofErr w:type="gramEnd"/>
      <w:r w:rsidRPr="00823012">
        <w:rPr>
          <w:rFonts w:ascii="Times New Roman" w:hAnsi="Times New Roman" w:cs="Times New Roman"/>
          <w:sz w:val="28"/>
          <w:szCs w:val="28"/>
        </w:rPr>
        <w:t xml:space="preserve"> и других группах, ведение протоколов соревнований.</w:t>
      </w:r>
    </w:p>
    <w:p w:rsidR="00823012" w:rsidRPr="00823012" w:rsidRDefault="00823012" w:rsidP="00823012">
      <w:pPr>
        <w:pStyle w:val="a3"/>
        <w:ind w:firstLine="709"/>
        <w:contextualSpacing/>
        <w:jc w:val="both"/>
        <w:rPr>
          <w:rFonts w:ascii="Times New Roman" w:hAnsi="Times New Roman" w:cs="Times New Roman"/>
          <w:sz w:val="28"/>
          <w:szCs w:val="28"/>
        </w:rPr>
      </w:pPr>
      <w:r w:rsidRPr="00823012">
        <w:rPr>
          <w:rFonts w:ascii="Times New Roman" w:hAnsi="Times New Roman" w:cs="Times New Roman"/>
          <w:sz w:val="28"/>
          <w:szCs w:val="28"/>
        </w:rPr>
        <w:t>Во время обучения на 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w:t>
      </w:r>
    </w:p>
    <w:p w:rsidR="00823012" w:rsidRPr="00823012" w:rsidRDefault="00823012" w:rsidP="00823012">
      <w:pPr>
        <w:pStyle w:val="a3"/>
        <w:ind w:firstLine="709"/>
        <w:contextualSpacing/>
        <w:jc w:val="both"/>
        <w:rPr>
          <w:rFonts w:ascii="Times New Roman" w:hAnsi="Times New Roman" w:cs="Times New Roman"/>
          <w:sz w:val="28"/>
          <w:szCs w:val="28"/>
        </w:rPr>
      </w:pPr>
      <w:r w:rsidRPr="00823012">
        <w:rPr>
          <w:rFonts w:ascii="Times New Roman" w:hAnsi="Times New Roman" w:cs="Times New Roman"/>
          <w:sz w:val="28"/>
          <w:szCs w:val="28"/>
        </w:rPr>
        <w:t>Принимать участие в судействе в детско-юношеских спортивных и общеобразовательных школах в роли судьи, арбитра, секретаря в городских соревнованиях - в роли судьи, секретаря.</w:t>
      </w:r>
    </w:p>
    <w:p w:rsidR="00481DA0" w:rsidRPr="00823012" w:rsidRDefault="00481DA0" w:rsidP="00823012">
      <w:pPr>
        <w:spacing w:after="0" w:line="240" w:lineRule="auto"/>
        <w:ind w:firstLine="709"/>
        <w:contextualSpacing/>
        <w:jc w:val="both"/>
        <w:rPr>
          <w:rFonts w:ascii="Times New Roman" w:eastAsia="Times New Roman" w:hAnsi="Times New Roman" w:cs="Times New Roman"/>
          <w:sz w:val="28"/>
          <w:szCs w:val="28"/>
        </w:rPr>
      </w:pP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8B4E58" w:rsidRPr="008B4E58" w:rsidRDefault="008B4E58" w:rsidP="008B4E58">
      <w:pPr>
        <w:pStyle w:val="a3"/>
        <w:ind w:firstLine="703"/>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В курсе обучения </w:t>
      </w:r>
      <w:proofErr w:type="spellStart"/>
      <w:r w:rsidRPr="008B4E58">
        <w:rPr>
          <w:rFonts w:ascii="Times New Roman" w:hAnsi="Times New Roman" w:cs="Times New Roman"/>
          <w:sz w:val="28"/>
          <w:szCs w:val="28"/>
        </w:rPr>
        <w:t>Кёкусинкай</w:t>
      </w:r>
      <w:proofErr w:type="spellEnd"/>
      <w:r w:rsidRPr="008B4E58">
        <w:rPr>
          <w:rFonts w:ascii="Times New Roman" w:hAnsi="Times New Roman" w:cs="Times New Roman"/>
          <w:sz w:val="28"/>
          <w:szCs w:val="28"/>
        </w:rPr>
        <w:t xml:space="preserve"> каратэ подвижные и спортивные игры (в дальнейшем - игры) являются важной частью тренировочного процесса, особенно для младших категорий занимающихся. Они способствуют развитию быстроты, силы, выносливости, ловкости, гибкости, </w:t>
      </w:r>
      <w:r w:rsidRPr="008B4E58">
        <w:rPr>
          <w:rFonts w:ascii="Times New Roman" w:hAnsi="Times New Roman" w:cs="Times New Roman"/>
          <w:sz w:val="28"/>
          <w:szCs w:val="28"/>
        </w:rPr>
        <w:lastRenderedPageBreak/>
        <w:t>пространственной ориентации, формируют волю к победе и навыки взаимопомощи, улучшают реакцию и сообразительность, развивают координацию движений, совершенствуют рациональную спортивную технику и групповую тактику.</w:t>
      </w:r>
    </w:p>
    <w:p w:rsidR="008B4E58" w:rsidRPr="008B4E58" w:rsidRDefault="008B4E58" w:rsidP="008B4E58">
      <w:pPr>
        <w:pStyle w:val="a3"/>
        <w:ind w:firstLine="703"/>
        <w:contextualSpacing/>
        <w:jc w:val="both"/>
        <w:rPr>
          <w:rFonts w:ascii="Times New Roman" w:hAnsi="Times New Roman" w:cs="Times New Roman"/>
          <w:sz w:val="28"/>
          <w:szCs w:val="28"/>
        </w:rPr>
      </w:pPr>
      <w:r w:rsidRPr="008B4E58">
        <w:rPr>
          <w:rFonts w:ascii="Times New Roman" w:hAnsi="Times New Roman" w:cs="Times New Roman"/>
          <w:sz w:val="28"/>
          <w:szCs w:val="28"/>
        </w:rPr>
        <w:t>Состязательный характер игр позволяет задействовать эмоциональный компонент деятельности каждого участника игры, благодаря которому спортсмены проявляют свои физические качества в большей степени, чем при выполнении одиночных упражнений. Особенно способствуют этому командные игры и эстафеты, в которых успех всей команды прямо зависит от вклада каждого ее члена. Победа команды поднимает настроение учеников, вселяет уверенность в собственных силах, укрепляет коллективизм и чувство взаимопомощи.</w:t>
      </w:r>
    </w:p>
    <w:p w:rsidR="008B4E58" w:rsidRPr="008B4E58" w:rsidRDefault="008B4E58" w:rsidP="008B4E58">
      <w:pPr>
        <w:pStyle w:val="a3"/>
        <w:ind w:firstLine="709"/>
        <w:contextualSpacing/>
        <w:rPr>
          <w:rFonts w:ascii="Times New Roman" w:hAnsi="Times New Roman" w:cs="Times New Roman"/>
          <w:b/>
          <w:sz w:val="28"/>
          <w:szCs w:val="28"/>
        </w:rPr>
      </w:pPr>
      <w:r w:rsidRPr="008B4E58">
        <w:rPr>
          <w:rFonts w:ascii="Times New Roman" w:hAnsi="Times New Roman" w:cs="Times New Roman"/>
          <w:b/>
          <w:bCs/>
          <w:sz w:val="28"/>
          <w:szCs w:val="28"/>
        </w:rPr>
        <w:t>Регби на коленях.</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Игра проводится в борцовском зале. Оптимальное количество игроков в каждой команде - 3 человека. Используется набивной мяч. Задача игроков каждой команды - приземлить мяч в «зоне» противника, прижав его к полу телом. Перемещаться можно только на коленях или кувырками. Разрешаются любые захваты, кроме болевых и удушающих приёмов, и удержания. На одного игрока могут нападать сразу несколько противников. Игрока, не владеющего мячом, можно атаковать только на той половине площадки, на которой находится мяч. Запрещается отдавать пас вперед. Внимание! Во время игры соблюдать осторожность! Игру проводить только под наблюдением тренера!</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«Грубый» баскетбол.</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 xml:space="preserve">Игра проводится на баскетбольной площадке с баскетбольным или набивным мячом. Задача каждой команды - забросить мяч в корзину противника. Ведение мяча, как в настоящем баскетболе, не обязательно, то есть можно бежать, не выпуская мяч из рук. Разрешаются захваты рук и корпуса противника, теснения, </w:t>
      </w:r>
      <w:proofErr w:type="spellStart"/>
      <w:r w:rsidRPr="008B4E58">
        <w:rPr>
          <w:rFonts w:ascii="Times New Roman" w:hAnsi="Times New Roman" w:cs="Times New Roman"/>
          <w:sz w:val="28"/>
          <w:szCs w:val="28"/>
        </w:rPr>
        <w:t>оттаскивания</w:t>
      </w:r>
      <w:proofErr w:type="spellEnd"/>
      <w:r w:rsidRPr="008B4E58">
        <w:rPr>
          <w:rFonts w:ascii="Times New Roman" w:hAnsi="Times New Roman" w:cs="Times New Roman"/>
          <w:sz w:val="28"/>
          <w:szCs w:val="28"/>
        </w:rPr>
        <w:t xml:space="preserve">. Запрещается атаковать противника, не владеющего мячом. Запрещаются толчки в спину, подножки, захваты за ноги. Внимание! Во время игры соблюдать осторожность! Игру проводить только под наблюдением тренера! </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Салочки.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Основная задача участников - как можно большее число раз коснуться оговоренных участков тела противника в течение заданного времени, позволив ему коснуться себя как можно меньшее число раз. При этом оба противника активно перемещаются, выполняют уклоны и уходы, прикрываются руками, лавируют, маневрируют и т. п.</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Условия:</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 оба противника выполняют одно и то же задание; </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каждый выполняет индивидуальное задание;</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назначаются усложненные комбинированные задания (например, касаться головы, корпуса и бёдер);</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один только нападает, другой защищается;</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 по сигналу происходит быстрая смена партнеров;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по первому сигналу противники прекращают салочки и начинают быстро вращаться с закрытыми глазами (на месте), по второму сигналу необходимо быстро вернуться к своему противнику и продолжить салочки. Варианты: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а) коснуться макушки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б) коснуться ушей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 коснуться лба основанием ладони;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г) коснуться плеч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д) коснуться локтей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е) коснуться груди ладонью;</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ж) коснуться области нижних ребер ладонью;</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з)  коснуться бедра, колена или подколенной впадины пальцами; и) коснуться позвоночника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к) коснуться затылка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л) выполнить захват и резкий рывок за шею;</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м) наступить на ногу (вариант: противники держаться за руки);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н) выполнить подсечку;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о) в положении упор от пола на ладонях сбить или выдернуть руку противника за запястье, вынудив его упасть на пол;</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п) задания на касание головы и тела в положении сидя на корточках;</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р) задания на касание головы и тела в положении сидя на пятках («</w:t>
      </w:r>
      <w:proofErr w:type="spellStart"/>
      <w:r w:rsidRPr="008B4E58">
        <w:rPr>
          <w:rFonts w:ascii="Times New Roman" w:hAnsi="Times New Roman" w:cs="Times New Roman"/>
          <w:sz w:val="28"/>
          <w:szCs w:val="28"/>
        </w:rPr>
        <w:t>сэй-дза</w:t>
      </w:r>
      <w:proofErr w:type="spellEnd"/>
      <w:r w:rsidRPr="008B4E58">
        <w:rPr>
          <w:rFonts w:ascii="Times New Roman" w:hAnsi="Times New Roman" w:cs="Times New Roman"/>
          <w:sz w:val="28"/>
          <w:szCs w:val="28"/>
        </w:rPr>
        <w:t>»);</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с) задания на касание головы и тела в положении стоя на коленях; т) задания на касание головы и тела, выполняемые одной рукой, другая рука находится за спиной;</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у) задания на касание головы и тела, </w:t>
      </w:r>
      <w:proofErr w:type="spellStart"/>
      <w:r w:rsidRPr="008B4E58">
        <w:rPr>
          <w:rFonts w:ascii="Times New Roman" w:hAnsi="Times New Roman" w:cs="Times New Roman"/>
          <w:sz w:val="28"/>
          <w:szCs w:val="28"/>
        </w:rPr>
        <w:t>наступание</w:t>
      </w:r>
      <w:proofErr w:type="spellEnd"/>
      <w:r w:rsidRPr="008B4E58">
        <w:rPr>
          <w:rFonts w:ascii="Times New Roman" w:hAnsi="Times New Roman" w:cs="Times New Roman"/>
          <w:sz w:val="28"/>
          <w:szCs w:val="28"/>
        </w:rPr>
        <w:t xml:space="preserve"> на ногу, захват шеи, выполняемые при взаимном захвате кистей одноимённых рук в «замок».</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Раскручивание веревки.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Играющие </w:t>
      </w:r>
      <w:proofErr w:type="gramStart"/>
      <w:r w:rsidRPr="008B4E58">
        <w:rPr>
          <w:rFonts w:ascii="Times New Roman" w:hAnsi="Times New Roman" w:cs="Times New Roman"/>
          <w:sz w:val="28"/>
          <w:szCs w:val="28"/>
        </w:rPr>
        <w:t>располагаются</w:t>
      </w:r>
      <w:proofErr w:type="gramEnd"/>
      <w:r w:rsidRPr="008B4E58">
        <w:rPr>
          <w:rFonts w:ascii="Times New Roman" w:hAnsi="Times New Roman" w:cs="Times New Roman"/>
          <w:sz w:val="28"/>
          <w:szCs w:val="28"/>
        </w:rPr>
        <w:t xml:space="preserve"> но периметру круга лицом внутрь. Водящий находится в центре и быстро раскручивает над головой длинную веревку (или два связанных пояса) с узлом на конце, стараясь попасть по ногам играющих, которые, оставаясь на своих местах, должны перепрыгивать через веревку. Игрок, не успевший перепрыгнуть через веревку, занимает место водящего.</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Вариант: водящий раскручивает веревку на высоте головы, игроки при этом приседают.</w:t>
      </w:r>
    </w:p>
    <w:p w:rsidR="00823012" w:rsidRDefault="00823012" w:rsidP="008B4E58">
      <w:pPr>
        <w:pStyle w:val="a3"/>
        <w:ind w:firstLine="709"/>
        <w:contextualSpacing/>
        <w:jc w:val="both"/>
        <w:rPr>
          <w:rFonts w:ascii="Times New Roman" w:hAnsi="Times New Roman" w:cs="Times New Roman"/>
          <w:b/>
          <w:bCs/>
          <w:sz w:val="28"/>
          <w:szCs w:val="28"/>
        </w:rPr>
      </w:pPr>
    </w:p>
    <w:p w:rsidR="00823012" w:rsidRDefault="00823012" w:rsidP="008B4E58">
      <w:pPr>
        <w:pStyle w:val="a3"/>
        <w:ind w:firstLine="709"/>
        <w:contextualSpacing/>
        <w:jc w:val="both"/>
        <w:rPr>
          <w:rFonts w:ascii="Times New Roman" w:hAnsi="Times New Roman" w:cs="Times New Roman"/>
          <w:b/>
          <w:bCs/>
          <w:sz w:val="28"/>
          <w:szCs w:val="28"/>
        </w:rPr>
      </w:pP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Конный бой.</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 xml:space="preserve">Играют в борцовском зале. Все игроки разделяются на пары. В каждой паре один участник («наездник») садится на спину другого («коня»), обхватывая его бедра своими ногами. По сигналу «наездники» начинают стаскивать друг друга на ковер. Пара, «наездник» которой оказался на ковре </w:t>
      </w:r>
      <w:r w:rsidRPr="008B4E58">
        <w:rPr>
          <w:rFonts w:ascii="Times New Roman" w:hAnsi="Times New Roman" w:cs="Times New Roman"/>
          <w:sz w:val="28"/>
          <w:szCs w:val="28"/>
        </w:rPr>
        <w:lastRenderedPageBreak/>
        <w:t>или «конь» которой коснулся пола более чем тремя точками, выбывает из игры. Игра продолжается до определения пары - абсолютной победительницы. В эту игру можно также играть и командой против команды. Внимание! Во время игры соблюдать осторожность! Игру проводить только под наблюдением тренера!</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Скоростные состязания.</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 xml:space="preserve">По сигналу все участники начинают с максимальной частотой выполнять какое-либо задание, например, прыжки через скакалку, удары по </w:t>
      </w:r>
      <w:proofErr w:type="spellStart"/>
      <w:r w:rsidRPr="008B4E58">
        <w:rPr>
          <w:rFonts w:ascii="Times New Roman" w:hAnsi="Times New Roman" w:cs="Times New Roman"/>
          <w:sz w:val="28"/>
          <w:szCs w:val="28"/>
        </w:rPr>
        <w:t>макиваре</w:t>
      </w:r>
      <w:proofErr w:type="spellEnd"/>
      <w:r w:rsidRPr="008B4E58">
        <w:rPr>
          <w:rFonts w:ascii="Times New Roman" w:hAnsi="Times New Roman" w:cs="Times New Roman"/>
          <w:sz w:val="28"/>
          <w:szCs w:val="28"/>
        </w:rPr>
        <w:t>, перепрыгивание через скамейку, выпрыгивание из приседа вверх, бег на месте и т. п. Задание выполняется в течение 10, 20, 30 или 60 сек. Побеждает участник, выполнивший заданное движение наибольшее количество раз.</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Борьба.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Внимание! Во время борьбы соблюдать осторожность! Работать только под наблюдением тренера!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Предупреждение: удушающие приемы разрешается выполнять только под контролем тренера! Возраст учащихся не менее 14 лет.</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Борцовские упражнения имеют ярко выраженный соревновательный характер. Их ценность в том, что каждый участник должен проявлять максимальную волю к победе, а это очень важно в единоборствах. Борьба интенсивно развивает силу и силовую выносливость, приучает терпеть боль и находить путь к победе в самых тяжелых ситуациях.</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Варианты: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 В положении стоя противники сцепляются пальцами рук. Задача - за счет силы кистей принудить противника опуститься на колени.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2. В положении стоя противники зацепляются согнутыми запястьями одноименных рук, кулаки сжаты. Задача - за счет </w:t>
      </w:r>
      <w:proofErr w:type="gramStart"/>
      <w:r w:rsidRPr="008B4E58">
        <w:rPr>
          <w:rFonts w:ascii="Times New Roman" w:hAnsi="Times New Roman" w:cs="Times New Roman"/>
          <w:sz w:val="28"/>
          <w:szCs w:val="28"/>
        </w:rPr>
        <w:t>резких</w:t>
      </w:r>
      <w:proofErr w:type="gramEnd"/>
      <w:r w:rsidRPr="008B4E58">
        <w:rPr>
          <w:rFonts w:ascii="Times New Roman" w:hAnsi="Times New Roman" w:cs="Times New Roman"/>
          <w:sz w:val="28"/>
          <w:szCs w:val="28"/>
        </w:rPr>
        <w:t xml:space="preserve"> </w:t>
      </w:r>
      <w:proofErr w:type="spellStart"/>
      <w:r w:rsidRPr="008B4E58">
        <w:rPr>
          <w:rFonts w:ascii="Times New Roman" w:hAnsi="Times New Roman" w:cs="Times New Roman"/>
          <w:sz w:val="28"/>
          <w:szCs w:val="28"/>
        </w:rPr>
        <w:t>надёргиваний</w:t>
      </w:r>
      <w:proofErr w:type="spellEnd"/>
      <w:r w:rsidRPr="008B4E58">
        <w:rPr>
          <w:rFonts w:ascii="Times New Roman" w:hAnsi="Times New Roman" w:cs="Times New Roman"/>
          <w:sz w:val="28"/>
          <w:szCs w:val="28"/>
        </w:rPr>
        <w:t xml:space="preserve"> притягивать запястье противника к своей груди.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3. В положении стоя противники накладывают ладони на плечи друг друга. По сигналу они начинают </w:t>
      </w:r>
      <w:proofErr w:type="gramStart"/>
      <w:r w:rsidRPr="008B4E58">
        <w:rPr>
          <w:rFonts w:ascii="Times New Roman" w:hAnsi="Times New Roman" w:cs="Times New Roman"/>
          <w:sz w:val="28"/>
          <w:szCs w:val="28"/>
        </w:rPr>
        <w:t>взаимное</w:t>
      </w:r>
      <w:proofErr w:type="gramEnd"/>
      <w:r w:rsidRPr="008B4E58">
        <w:rPr>
          <w:rFonts w:ascii="Times New Roman" w:hAnsi="Times New Roman" w:cs="Times New Roman"/>
          <w:sz w:val="28"/>
          <w:szCs w:val="28"/>
        </w:rPr>
        <w:t xml:space="preserve"> </w:t>
      </w:r>
      <w:proofErr w:type="spellStart"/>
      <w:r w:rsidRPr="008B4E58">
        <w:rPr>
          <w:rFonts w:ascii="Times New Roman" w:hAnsi="Times New Roman" w:cs="Times New Roman"/>
          <w:sz w:val="28"/>
          <w:szCs w:val="28"/>
        </w:rPr>
        <w:t>переталкивание</w:t>
      </w:r>
      <w:proofErr w:type="spellEnd"/>
      <w:r w:rsidRPr="008B4E58">
        <w:rPr>
          <w:rFonts w:ascii="Times New Roman" w:hAnsi="Times New Roman" w:cs="Times New Roman"/>
          <w:sz w:val="28"/>
          <w:szCs w:val="28"/>
        </w:rPr>
        <w:t>.</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4. В положении стоя противники накладывают левые ладони на левое плечо друг друга, а правыми кистями сцепляются в «замок». По сигналу начинается </w:t>
      </w:r>
      <w:proofErr w:type="gramStart"/>
      <w:r w:rsidRPr="008B4E58">
        <w:rPr>
          <w:rFonts w:ascii="Times New Roman" w:hAnsi="Times New Roman" w:cs="Times New Roman"/>
          <w:sz w:val="28"/>
          <w:szCs w:val="28"/>
        </w:rPr>
        <w:t>взаимное</w:t>
      </w:r>
      <w:proofErr w:type="gramEnd"/>
      <w:r w:rsidRPr="008B4E58">
        <w:rPr>
          <w:rFonts w:ascii="Times New Roman" w:hAnsi="Times New Roman" w:cs="Times New Roman"/>
          <w:sz w:val="28"/>
          <w:szCs w:val="28"/>
        </w:rPr>
        <w:t xml:space="preserve"> </w:t>
      </w:r>
      <w:proofErr w:type="spellStart"/>
      <w:r w:rsidRPr="008B4E58">
        <w:rPr>
          <w:rFonts w:ascii="Times New Roman" w:hAnsi="Times New Roman" w:cs="Times New Roman"/>
          <w:sz w:val="28"/>
          <w:szCs w:val="28"/>
        </w:rPr>
        <w:t>переталкивание</w:t>
      </w:r>
      <w:proofErr w:type="spellEnd"/>
      <w:r w:rsidRPr="008B4E58">
        <w:rPr>
          <w:rFonts w:ascii="Times New Roman" w:hAnsi="Times New Roman" w:cs="Times New Roman"/>
          <w:sz w:val="28"/>
          <w:szCs w:val="28"/>
        </w:rPr>
        <w:t>. Затем упражнение повторяется в противоположном захвате.</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5. Борьба руками (армрестлинг): в положении лежа на животе лицом друг к другу, в положении </w:t>
      </w:r>
      <w:proofErr w:type="spellStart"/>
      <w:r w:rsidRPr="008B4E58">
        <w:rPr>
          <w:rFonts w:ascii="Times New Roman" w:hAnsi="Times New Roman" w:cs="Times New Roman"/>
          <w:sz w:val="28"/>
          <w:szCs w:val="28"/>
        </w:rPr>
        <w:t>полуприседа</w:t>
      </w:r>
      <w:proofErr w:type="spellEnd"/>
      <w:r w:rsidRPr="008B4E58">
        <w:rPr>
          <w:rFonts w:ascii="Times New Roman" w:hAnsi="Times New Roman" w:cs="Times New Roman"/>
          <w:sz w:val="28"/>
          <w:szCs w:val="28"/>
        </w:rPr>
        <w:t xml:space="preserve"> с упором локтя в колено.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6. Натаскивание зацепом согнутых пальцев одноименных рук: мизинцев, безымянных, средних, указательных.</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7. Противники садятся на параллельные скамьи лицом друг к другу, колени одного из них находятся между коленями другого. По сигналу первый начинает разводить бедра, а второй - сжимать.</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8. Натаскивание зацепом кистей одноименных рук.</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9. Натаскивание захватом за пояс: одноименными руками, обеими руками.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10. Натаскивание захватом за шею: одноименными руками, обеими руками. 11. Каждый участник стремится обхватить своего противника обеими руками, приподнять и вынести за обозначенную черту.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11. Участники выполняют взаимный кольцевой обхват друг друга за корпус обеими руками, при этом у каждого из них одна рука находится снаружи, а другая внутри обхвата. Побеждает тот, кто за установленное время большее </w:t>
      </w:r>
      <w:proofErr w:type="gramStart"/>
      <w:r w:rsidRPr="008B4E58">
        <w:rPr>
          <w:rFonts w:ascii="Times New Roman" w:hAnsi="Times New Roman" w:cs="Times New Roman"/>
          <w:sz w:val="28"/>
          <w:szCs w:val="28"/>
        </w:rPr>
        <w:t>число</w:t>
      </w:r>
      <w:proofErr w:type="gramEnd"/>
      <w:r w:rsidRPr="008B4E58">
        <w:rPr>
          <w:rFonts w:ascii="Times New Roman" w:hAnsi="Times New Roman" w:cs="Times New Roman"/>
          <w:sz w:val="28"/>
          <w:szCs w:val="28"/>
        </w:rPr>
        <w:t xml:space="preserve"> раз оторвал своего противника от земли.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12. Каждый участник должен отобрать у своего противника какой-либо предмет (например, набивной или теннисный мяч), не отдавая свой. Побеждает участник, первым поднявший над головой двумя руками отобранный предмет.</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13. Двое противников находятся внутри веревочного кольца, удерживая его на высоте груди. По сигналу они начинают тянуть кольцо в противоположные стороны. Выигрывает участник, </w:t>
      </w:r>
      <w:proofErr w:type="gramStart"/>
      <w:r w:rsidRPr="008B4E58">
        <w:rPr>
          <w:rFonts w:ascii="Times New Roman" w:hAnsi="Times New Roman" w:cs="Times New Roman"/>
          <w:sz w:val="28"/>
          <w:szCs w:val="28"/>
        </w:rPr>
        <w:t>первым</w:t>
      </w:r>
      <w:proofErr w:type="gramEnd"/>
      <w:r w:rsidRPr="008B4E58">
        <w:rPr>
          <w:rFonts w:ascii="Times New Roman" w:hAnsi="Times New Roman" w:cs="Times New Roman"/>
          <w:sz w:val="28"/>
          <w:szCs w:val="28"/>
        </w:rPr>
        <w:t xml:space="preserve"> вышедший за границы установленной зоны.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14. Участники становятся друг напротив друга, зажав под мышками длинный шест, с противоположных сторон. По сигналу они начинают выталкивать друг друга за пределы очерченного круга.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15. То же, но используются два шеста, зажатые под мышками справа и слева.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16. Участники становятся спиной друг к другу, удерживая двумя руками над головой шест или веревку. По сигналу каждый стремится первым выйти за пределы очерченного круга.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17. В положении стоя противники стремятся вырвать друг у друга из рук палку или короткую веревку (пояс).</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18. </w:t>
      </w:r>
      <w:proofErr w:type="gramStart"/>
      <w:r w:rsidRPr="008B4E58">
        <w:rPr>
          <w:rFonts w:ascii="Times New Roman" w:hAnsi="Times New Roman" w:cs="Times New Roman"/>
          <w:sz w:val="28"/>
          <w:szCs w:val="28"/>
        </w:rPr>
        <w:t>В положении стоя, противники любыми способами стремятся вывести друг друга из равновесия, применяя толчки, рывки, захваты, дёргания, натаскивания, раскачивания, скрутки, теснения, искусственные «проваливания» и т. п.</w:t>
      </w:r>
      <w:proofErr w:type="gramEnd"/>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19. «Петушиный бой»: перемещаясь скачками на одной ноге, каждый стремится сбить другого ударом плеча в корпус. Руки находятся за спиной.</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20. Находясь в приседе, противники стремятся вывести друг друга из равновесия толчками ладоней в плечи.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21. Противники сидят на полу друг напротив друга, упершись стопами и держась двумя руками за короткую палку или сложенный вчетверо пояс. Задача - резкими рывками приподнимать противника от пола.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22. Стоя спиной друг к другу, сцепиться локтями. Наклоняясь вперед, отрывать противника, от земли. Вариант: противники держатся обеими руками за палку над головой.</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23. Первый партнер, прижав руки к корпусу, с разбега набегает на второго, который должен согнутыми руками выполнить </w:t>
      </w:r>
      <w:proofErr w:type="spellStart"/>
      <w:r w:rsidRPr="008B4E58">
        <w:rPr>
          <w:rFonts w:ascii="Times New Roman" w:hAnsi="Times New Roman" w:cs="Times New Roman"/>
          <w:sz w:val="28"/>
          <w:szCs w:val="28"/>
        </w:rPr>
        <w:t>амортизирование</w:t>
      </w:r>
      <w:proofErr w:type="spellEnd"/>
      <w:r w:rsidRPr="008B4E58">
        <w:rPr>
          <w:rFonts w:ascii="Times New Roman" w:hAnsi="Times New Roman" w:cs="Times New Roman"/>
          <w:sz w:val="28"/>
          <w:szCs w:val="28"/>
        </w:rPr>
        <w:t>, оставаясь на месте.</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24. Находясь в борцовской стойке, противники стараются провести друг другу бросок на спину захватом двух коленей.</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 xml:space="preserve">25. </w:t>
      </w:r>
      <w:proofErr w:type="spellStart"/>
      <w:r w:rsidRPr="008B4E58">
        <w:rPr>
          <w:rFonts w:ascii="Times New Roman" w:hAnsi="Times New Roman" w:cs="Times New Roman"/>
          <w:sz w:val="28"/>
          <w:szCs w:val="28"/>
        </w:rPr>
        <w:t>Переталкивание</w:t>
      </w:r>
      <w:proofErr w:type="spellEnd"/>
      <w:r w:rsidRPr="008B4E58">
        <w:rPr>
          <w:rFonts w:ascii="Times New Roman" w:hAnsi="Times New Roman" w:cs="Times New Roman"/>
          <w:sz w:val="28"/>
          <w:szCs w:val="28"/>
        </w:rPr>
        <w:t xml:space="preserve"> в положении спина к спине: стоя, сидя на полу. Руки скрещены на груди.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26. То же, с зацепом локтями.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27. Стоя на коленях, руки за спиной, </w:t>
      </w:r>
      <w:proofErr w:type="spellStart"/>
      <w:r w:rsidRPr="008B4E58">
        <w:rPr>
          <w:rFonts w:ascii="Times New Roman" w:hAnsi="Times New Roman" w:cs="Times New Roman"/>
          <w:sz w:val="28"/>
          <w:szCs w:val="28"/>
        </w:rPr>
        <w:t>переталкивание</w:t>
      </w:r>
      <w:proofErr w:type="spellEnd"/>
      <w:r w:rsidRPr="008B4E58">
        <w:rPr>
          <w:rFonts w:ascii="Times New Roman" w:hAnsi="Times New Roman" w:cs="Times New Roman"/>
          <w:sz w:val="28"/>
          <w:szCs w:val="28"/>
        </w:rPr>
        <w:t xml:space="preserve"> грудью.</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28. То же, руки выпрямлены в стороны, ладонь в ладонь.</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29. </w:t>
      </w:r>
      <w:proofErr w:type="spellStart"/>
      <w:r w:rsidRPr="008B4E58">
        <w:rPr>
          <w:rFonts w:ascii="Times New Roman" w:hAnsi="Times New Roman" w:cs="Times New Roman"/>
          <w:sz w:val="28"/>
          <w:szCs w:val="28"/>
        </w:rPr>
        <w:t>Переталкивание</w:t>
      </w:r>
      <w:proofErr w:type="spellEnd"/>
      <w:r w:rsidRPr="008B4E58">
        <w:rPr>
          <w:rFonts w:ascii="Times New Roman" w:hAnsi="Times New Roman" w:cs="Times New Roman"/>
          <w:sz w:val="28"/>
          <w:szCs w:val="28"/>
        </w:rPr>
        <w:t xml:space="preserve"> боками в положении стоя на коленях, руки опираются на пол. Варианты: голова к голове, голова к ногам.</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30. Партнеры лежат на животах лицом друг к другу, держась руками за сложенный пояс или короткую палку. Натаскивание на себя, пытаясь отползти назад.</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31. Противники сидят на полу спина к спине, сцепившись локтями, каждый пытается согнуть корпус вперед, отрывая противника от пола.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32. Из того же исходного положения каждый пытается наклониться вправо (влево).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33. Лежа на спине, </w:t>
      </w:r>
      <w:proofErr w:type="spellStart"/>
      <w:r w:rsidRPr="008B4E58">
        <w:rPr>
          <w:rFonts w:ascii="Times New Roman" w:hAnsi="Times New Roman" w:cs="Times New Roman"/>
          <w:sz w:val="28"/>
          <w:szCs w:val="28"/>
        </w:rPr>
        <w:t>уворачиваться</w:t>
      </w:r>
      <w:proofErr w:type="spellEnd"/>
      <w:r w:rsidRPr="008B4E58">
        <w:rPr>
          <w:rFonts w:ascii="Times New Roman" w:hAnsi="Times New Roman" w:cs="Times New Roman"/>
          <w:sz w:val="28"/>
          <w:szCs w:val="28"/>
        </w:rPr>
        <w:t xml:space="preserve"> и отбиваться руками и ногами от забегающего с разных сторон противника, который стремится нанести удар кулаком в живот.</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34. По сигналу один участник начинает быстро уползать на коленях с опорой руками о пол. Другой партнер догоняет и удерживает его, применяя удержания, болевые и удушающие приёмы. Задача первого партнёра — преодолеть определённое расстояние в заданное время.</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35. Первый партнер лежит на спине, захватив рукой кимоно на груди. Второй партнер садится сбоку от него и устанавливает свои ноги поверх лежащего, а предплечьями выполняет зацеп руки противника под локтевым сгибом. Задача второго партнера - тяговыми и рывковыми воздействиями разогнуть руку лежащего и сорвать захват кимоно; задача первого - удержать захват. Запрещается воздействовать на пальцы и кисть руки, удерживающей захват.</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36. Противники садятся друг напротив друга. Каждый берет правую (левую) ногу другого под мышку для выполнения ущемления ахиллова сухожилия. По сигналу оба начинают ущемление. Проигрывает участник, первым не выдержавший боли и подавший знак о прекращении борьбы. Возможно выполнение этого упражнения втроем, в этом случае участники располагаются по треугольнику.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37. Стоя на коленях с упором ладонями в пол, выполнять </w:t>
      </w:r>
      <w:proofErr w:type="spellStart"/>
      <w:r w:rsidRPr="008B4E58">
        <w:rPr>
          <w:rFonts w:ascii="Times New Roman" w:hAnsi="Times New Roman" w:cs="Times New Roman"/>
          <w:sz w:val="28"/>
          <w:szCs w:val="28"/>
        </w:rPr>
        <w:t>переталкивание</w:t>
      </w:r>
      <w:proofErr w:type="spellEnd"/>
      <w:r w:rsidRPr="008B4E58">
        <w:rPr>
          <w:rFonts w:ascii="Times New Roman" w:hAnsi="Times New Roman" w:cs="Times New Roman"/>
          <w:sz w:val="28"/>
          <w:szCs w:val="28"/>
        </w:rPr>
        <w:t xml:space="preserve"> головами (верхней частью лба). Между головами проложить сложенное кимоно.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38. Борьба в партере в течение 2-3 мин. За удержание на лопатках дается 1 очко, за болевой прием 5 очков, за удушающий прием 5 очков.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39. Два участника должны в течение 2-3 мин. связать за спиной руки (запястья) третьего с помощью пояса, уложив его лицом вниз.</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40. Два участника должны в течение 2-3 мин. связать ноги третьего с помощью пояса (в области щиколоток).</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41. За 2-3 мин, первый участник должен отобрать у второго пояс, скрученный в «колобок» (за счет узлов).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42. Первый участник лежит ничком. За 2-3 мин. второй участник должен максимальное количество раз оторвать его от ковра, приподнимая его таким образом, чтобы тот не касался ковра ни одной точкой тела. Вариант: двое поднимают третьего.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43. Первый участник лежит ничком. За 2-3 мин., второй участник должен максимальное количество раз перевернуть его на спину.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44. Первый участник лежит на спине. За 2-3 мин. второй участник должен максимальное количество раз перевернуть его на живот.</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45. Первый участник выполняет удушающий захват шеи второго участника, которому необходимо освободиться за 10-15 сек.</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Набивание тела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 данном разделе предлагаются упражнения по набиванию тела, в которых оба участника играют активную роль. Простейшие задания типа «один стоит, другой набивает» не рассматриваются.</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Варианты: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 Партнеры по очереди наносят друг другу оговоренные или любые удары.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 Партнеры по очереди наносят друг другу оговоренные или любые серии ударов.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3. Партнеры одновременно наносят удары друг другу, не блокируя их. Каждый работает в своем режиме, не подстраиваясь под </w:t>
      </w:r>
      <w:proofErr w:type="gramStart"/>
      <w:r w:rsidRPr="008B4E58">
        <w:rPr>
          <w:rFonts w:ascii="Times New Roman" w:hAnsi="Times New Roman" w:cs="Times New Roman"/>
          <w:sz w:val="28"/>
          <w:szCs w:val="28"/>
        </w:rPr>
        <w:t>другого</w:t>
      </w:r>
      <w:proofErr w:type="gramEnd"/>
      <w:r w:rsidRPr="008B4E58">
        <w:rPr>
          <w:rFonts w:ascii="Times New Roman" w:hAnsi="Times New Roman" w:cs="Times New Roman"/>
          <w:sz w:val="28"/>
          <w:szCs w:val="28"/>
        </w:rPr>
        <w:t>.</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 Первый партнер под счет наносит оговоренные одиночные удары по мешку. Второй выполняет набивание живота первого: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5. а) за долю секунды до удара по мешку;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6. б) в момент удара по мешку;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7. в) на долю секунды после удара по мешку.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8. «Набивание с ответами». Первый партнер непрерывно набивает второго. Через каждые 4-5 ударов второй партнер выполняет контратакующий удар или серию ударов.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9. «Вылавливание». Первый партнер непрерывно набивает второго. Второй партнер контратакует только тогда, когда первый нанесет заранее оговоренный удар.</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10. «Человек-мельница». Первый партнер поочередно переступает ногами, высоко поднимая колени, с одновременными вращательными движениями руками в плечевых суставах. Второй партнер, отслеживай открывающиеся участки тела первого, выполняет набивание одиночными или серийными ударами. Вариант: первый партнер работает с закрытыми глазами.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11. Синхронные встречные набивания: </w:t>
      </w:r>
      <w:proofErr w:type="spellStart"/>
      <w:r w:rsidRPr="008B4E58">
        <w:rPr>
          <w:rFonts w:ascii="Times New Roman" w:hAnsi="Times New Roman" w:cs="Times New Roman"/>
          <w:sz w:val="28"/>
          <w:szCs w:val="28"/>
        </w:rPr>
        <w:t>сото-укэ</w:t>
      </w:r>
      <w:proofErr w:type="spellEnd"/>
      <w:r w:rsidRPr="008B4E58">
        <w:rPr>
          <w:rFonts w:ascii="Times New Roman" w:hAnsi="Times New Roman" w:cs="Times New Roman"/>
          <w:sz w:val="28"/>
          <w:szCs w:val="28"/>
        </w:rPr>
        <w:t xml:space="preserve"> на </w:t>
      </w:r>
      <w:proofErr w:type="spellStart"/>
      <w:r w:rsidRPr="008B4E58">
        <w:rPr>
          <w:rFonts w:ascii="Times New Roman" w:hAnsi="Times New Roman" w:cs="Times New Roman"/>
          <w:sz w:val="28"/>
          <w:szCs w:val="28"/>
        </w:rPr>
        <w:t>сото-укэ</w:t>
      </w:r>
      <w:proofErr w:type="spellEnd"/>
      <w:r w:rsidRPr="008B4E58">
        <w:rPr>
          <w:rFonts w:ascii="Times New Roman" w:hAnsi="Times New Roman" w:cs="Times New Roman"/>
          <w:sz w:val="28"/>
          <w:szCs w:val="28"/>
        </w:rPr>
        <w:t xml:space="preserve">, </w:t>
      </w:r>
      <w:proofErr w:type="spellStart"/>
      <w:r w:rsidRPr="008B4E58">
        <w:rPr>
          <w:rFonts w:ascii="Times New Roman" w:hAnsi="Times New Roman" w:cs="Times New Roman"/>
          <w:sz w:val="28"/>
          <w:szCs w:val="28"/>
        </w:rPr>
        <w:t>ути-укэ</w:t>
      </w:r>
      <w:proofErr w:type="spellEnd"/>
      <w:r w:rsidRPr="008B4E58">
        <w:rPr>
          <w:rFonts w:ascii="Times New Roman" w:hAnsi="Times New Roman" w:cs="Times New Roman"/>
          <w:sz w:val="28"/>
          <w:szCs w:val="28"/>
        </w:rPr>
        <w:t xml:space="preserve"> на </w:t>
      </w:r>
      <w:proofErr w:type="spellStart"/>
      <w:r w:rsidRPr="008B4E58">
        <w:rPr>
          <w:rFonts w:ascii="Times New Roman" w:hAnsi="Times New Roman" w:cs="Times New Roman"/>
          <w:sz w:val="28"/>
          <w:szCs w:val="28"/>
        </w:rPr>
        <w:t>ути-укэ</w:t>
      </w:r>
      <w:proofErr w:type="spellEnd"/>
      <w:r w:rsidRPr="008B4E58">
        <w:rPr>
          <w:rFonts w:ascii="Times New Roman" w:hAnsi="Times New Roman" w:cs="Times New Roman"/>
          <w:sz w:val="28"/>
          <w:szCs w:val="28"/>
        </w:rPr>
        <w:t xml:space="preserve">, </w:t>
      </w:r>
      <w:proofErr w:type="spellStart"/>
      <w:r w:rsidRPr="008B4E58">
        <w:rPr>
          <w:rFonts w:ascii="Times New Roman" w:hAnsi="Times New Roman" w:cs="Times New Roman"/>
          <w:sz w:val="28"/>
          <w:szCs w:val="28"/>
        </w:rPr>
        <w:t>сэйкэн</w:t>
      </w:r>
      <w:proofErr w:type="spellEnd"/>
      <w:r w:rsidRPr="008B4E58">
        <w:rPr>
          <w:rFonts w:ascii="Times New Roman" w:hAnsi="Times New Roman" w:cs="Times New Roman"/>
          <w:sz w:val="28"/>
          <w:szCs w:val="28"/>
        </w:rPr>
        <w:t xml:space="preserve"> на </w:t>
      </w:r>
      <w:proofErr w:type="spellStart"/>
      <w:r w:rsidRPr="008B4E58">
        <w:rPr>
          <w:rFonts w:ascii="Times New Roman" w:hAnsi="Times New Roman" w:cs="Times New Roman"/>
          <w:sz w:val="28"/>
          <w:szCs w:val="28"/>
        </w:rPr>
        <w:t>сэйкэн</w:t>
      </w:r>
      <w:proofErr w:type="spellEnd"/>
      <w:r w:rsidRPr="008B4E58">
        <w:rPr>
          <w:rFonts w:ascii="Times New Roman" w:hAnsi="Times New Roman" w:cs="Times New Roman"/>
          <w:sz w:val="28"/>
          <w:szCs w:val="28"/>
        </w:rPr>
        <w:t xml:space="preserve">, </w:t>
      </w:r>
      <w:proofErr w:type="spellStart"/>
      <w:r w:rsidRPr="008B4E58">
        <w:rPr>
          <w:rFonts w:ascii="Times New Roman" w:hAnsi="Times New Roman" w:cs="Times New Roman"/>
          <w:sz w:val="28"/>
          <w:szCs w:val="28"/>
        </w:rPr>
        <w:t>уракэн</w:t>
      </w:r>
      <w:proofErr w:type="spellEnd"/>
      <w:r w:rsidRPr="008B4E58">
        <w:rPr>
          <w:rFonts w:ascii="Times New Roman" w:hAnsi="Times New Roman" w:cs="Times New Roman"/>
          <w:sz w:val="28"/>
          <w:szCs w:val="28"/>
        </w:rPr>
        <w:t xml:space="preserve"> на </w:t>
      </w:r>
      <w:proofErr w:type="spellStart"/>
      <w:r w:rsidRPr="008B4E58">
        <w:rPr>
          <w:rFonts w:ascii="Times New Roman" w:hAnsi="Times New Roman" w:cs="Times New Roman"/>
          <w:sz w:val="28"/>
          <w:szCs w:val="28"/>
        </w:rPr>
        <w:t>уракэн</w:t>
      </w:r>
      <w:proofErr w:type="spellEnd"/>
      <w:r w:rsidRPr="008B4E58">
        <w:rPr>
          <w:rFonts w:ascii="Times New Roman" w:hAnsi="Times New Roman" w:cs="Times New Roman"/>
          <w:sz w:val="28"/>
          <w:szCs w:val="28"/>
        </w:rPr>
        <w:t xml:space="preserve">, </w:t>
      </w:r>
      <w:proofErr w:type="spellStart"/>
      <w:r w:rsidRPr="008B4E58">
        <w:rPr>
          <w:rFonts w:ascii="Times New Roman" w:hAnsi="Times New Roman" w:cs="Times New Roman"/>
          <w:sz w:val="28"/>
          <w:szCs w:val="28"/>
        </w:rPr>
        <w:t>сюто</w:t>
      </w:r>
      <w:proofErr w:type="spellEnd"/>
      <w:r w:rsidRPr="008B4E58">
        <w:rPr>
          <w:rFonts w:ascii="Times New Roman" w:hAnsi="Times New Roman" w:cs="Times New Roman"/>
          <w:sz w:val="28"/>
          <w:szCs w:val="28"/>
        </w:rPr>
        <w:t xml:space="preserve"> на </w:t>
      </w:r>
      <w:proofErr w:type="spellStart"/>
      <w:r w:rsidRPr="008B4E58">
        <w:rPr>
          <w:rFonts w:ascii="Times New Roman" w:hAnsi="Times New Roman" w:cs="Times New Roman"/>
          <w:sz w:val="28"/>
          <w:szCs w:val="28"/>
        </w:rPr>
        <w:t>сюто</w:t>
      </w:r>
      <w:proofErr w:type="spellEnd"/>
      <w:r w:rsidRPr="008B4E58">
        <w:rPr>
          <w:rFonts w:ascii="Times New Roman" w:hAnsi="Times New Roman" w:cs="Times New Roman"/>
          <w:sz w:val="28"/>
          <w:szCs w:val="28"/>
        </w:rPr>
        <w:t>. локоть на локоть, голень на голень.</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 xml:space="preserve">12. Первый партнер выполняет приседания. Второй партнер наносит </w:t>
      </w:r>
      <w:proofErr w:type="spellStart"/>
      <w:r w:rsidRPr="008B4E58">
        <w:rPr>
          <w:rFonts w:ascii="Times New Roman" w:hAnsi="Times New Roman" w:cs="Times New Roman"/>
          <w:sz w:val="28"/>
          <w:szCs w:val="28"/>
        </w:rPr>
        <w:t>лоу</w:t>
      </w:r>
      <w:proofErr w:type="spellEnd"/>
      <w:r w:rsidRPr="008B4E58">
        <w:rPr>
          <w:rFonts w:ascii="Times New Roman" w:hAnsi="Times New Roman" w:cs="Times New Roman"/>
          <w:sz w:val="28"/>
          <w:szCs w:val="28"/>
        </w:rPr>
        <w:t>-кики или другие удары при каждом вставании первого.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13. Первый партнер выполняет подъемы корпуса, сидя на полу («качает» пресс). Второй партнер кулаком выполняет набивание пресса первого: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14. а) во время подъема корпуса;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15. б) в момент опускания корпуса.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16. Первый партнер выполняет </w:t>
      </w:r>
      <w:proofErr w:type="spellStart"/>
      <w:r w:rsidRPr="008B4E58">
        <w:rPr>
          <w:rFonts w:ascii="Times New Roman" w:hAnsi="Times New Roman" w:cs="Times New Roman"/>
          <w:sz w:val="28"/>
          <w:szCs w:val="28"/>
        </w:rPr>
        <w:t>Сантин</w:t>
      </w:r>
      <w:proofErr w:type="spellEnd"/>
      <w:r w:rsidRPr="008B4E58">
        <w:rPr>
          <w:rFonts w:ascii="Times New Roman" w:hAnsi="Times New Roman" w:cs="Times New Roman"/>
          <w:sz w:val="28"/>
          <w:szCs w:val="28"/>
        </w:rPr>
        <w:t xml:space="preserve">-но ката с дыханием </w:t>
      </w:r>
      <w:proofErr w:type="spellStart"/>
      <w:r w:rsidRPr="008B4E58">
        <w:rPr>
          <w:rFonts w:ascii="Times New Roman" w:hAnsi="Times New Roman" w:cs="Times New Roman"/>
          <w:sz w:val="28"/>
          <w:szCs w:val="28"/>
        </w:rPr>
        <w:t>Ибуки</w:t>
      </w:r>
      <w:proofErr w:type="spellEnd"/>
      <w:r w:rsidRPr="008B4E58">
        <w:rPr>
          <w:rFonts w:ascii="Times New Roman" w:hAnsi="Times New Roman" w:cs="Times New Roman"/>
          <w:sz w:val="28"/>
          <w:szCs w:val="28"/>
        </w:rPr>
        <w:t>. Второй выполняет набивание в моменты акцентированных выдохов.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17. Набивание тела сразу же после силовой работы: борьбы, приседаний, отжиманий на кулаках, подъемов </w:t>
      </w:r>
      <w:proofErr w:type="gramStart"/>
      <w:r w:rsidRPr="008B4E58">
        <w:rPr>
          <w:rFonts w:ascii="Times New Roman" w:hAnsi="Times New Roman" w:cs="Times New Roman"/>
          <w:sz w:val="28"/>
          <w:szCs w:val="28"/>
        </w:rPr>
        <w:t>туловища</w:t>
      </w:r>
      <w:proofErr w:type="gramEnd"/>
      <w:r w:rsidRPr="008B4E58">
        <w:rPr>
          <w:rFonts w:ascii="Times New Roman" w:hAnsi="Times New Roman" w:cs="Times New Roman"/>
          <w:sz w:val="28"/>
          <w:szCs w:val="28"/>
        </w:rPr>
        <w:t xml:space="preserve"> сидя, топтания ногами на животе лежащего партнера и т. п.</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18. Мягкое набивание спины ладонями. Первый партнер «заваливается» назад, второй выполняет обеими руками мягкие толчки ладонями в спину.</w:t>
      </w:r>
    </w:p>
    <w:p w:rsidR="008B4E58" w:rsidRPr="008B4E58" w:rsidRDefault="006F70FB" w:rsidP="008B4E58">
      <w:pPr>
        <w:pStyle w:val="a3"/>
        <w:ind w:firstLine="709"/>
        <w:contextualSpacing/>
        <w:jc w:val="both"/>
        <w:rPr>
          <w:rFonts w:ascii="Times New Roman" w:hAnsi="Times New Roman" w:cs="Times New Roman"/>
          <w:b/>
          <w:sz w:val="28"/>
          <w:szCs w:val="28"/>
        </w:rPr>
      </w:pPr>
      <w:hyperlink r:id="rId11" w:history="1">
        <w:r w:rsidR="008B4E58" w:rsidRPr="008B4E58">
          <w:rPr>
            <w:rStyle w:val="ad"/>
            <w:rFonts w:ascii="Times New Roman" w:hAnsi="Times New Roman" w:cs="Times New Roman"/>
            <w:b/>
            <w:bCs/>
            <w:color w:val="000000"/>
            <w:sz w:val="28"/>
            <w:szCs w:val="28"/>
            <w:u w:val="none"/>
          </w:rPr>
          <w:t>Спортивные игры</w:t>
        </w:r>
      </w:hyperlink>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Рекомендуется проведение соревнований по таким массовым спортивным играм, как баскетбол, </w:t>
      </w:r>
      <w:proofErr w:type="spellStart"/>
      <w:r w:rsidRPr="008B4E58">
        <w:rPr>
          <w:rFonts w:ascii="Times New Roman" w:hAnsi="Times New Roman" w:cs="Times New Roman"/>
          <w:sz w:val="28"/>
          <w:szCs w:val="28"/>
        </w:rPr>
        <w:t>стритбол</w:t>
      </w:r>
      <w:proofErr w:type="spellEnd"/>
      <w:r w:rsidRPr="008B4E58">
        <w:rPr>
          <w:rFonts w:ascii="Times New Roman" w:hAnsi="Times New Roman" w:cs="Times New Roman"/>
          <w:sz w:val="28"/>
          <w:szCs w:val="28"/>
        </w:rPr>
        <w:t xml:space="preserve"> (баскетбол на одно кольцо), мини-футбол, волейбол, бадминтон, настольный теннис и другим, правила которых общеизвестны и понятны детям и подросткам. Играть лучше по упрощенным правилам, но с сохранением основных принципов каждой игры.</w:t>
      </w:r>
    </w:p>
    <w:p w:rsidR="00B949CD" w:rsidRPr="009A25E8" w:rsidRDefault="00B949CD" w:rsidP="00152649">
      <w:pPr>
        <w:pStyle w:val="ac"/>
        <w:shd w:val="clear" w:color="auto" w:fill="FFFFFF"/>
        <w:spacing w:before="0" w:beforeAutospacing="0" w:after="0" w:afterAutospacing="0"/>
        <w:ind w:firstLine="709"/>
        <w:contextualSpacing/>
        <w:jc w:val="both"/>
        <w:rPr>
          <w:color w:val="000000"/>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455CA8"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464" w:type="dxa"/>
        <w:tblLook w:val="04A0" w:firstRow="1" w:lastRow="0" w:firstColumn="1" w:lastColumn="0" w:noHBand="0" w:noVBand="1"/>
      </w:tblPr>
      <w:tblGrid>
        <w:gridCol w:w="3936"/>
        <w:gridCol w:w="2835"/>
        <w:gridCol w:w="2693"/>
      </w:tblGrid>
      <w:tr w:rsidR="008D3F13" w:rsidRPr="00341946" w:rsidTr="000F31F3">
        <w:tc>
          <w:tcPr>
            <w:tcW w:w="3936" w:type="dxa"/>
            <w:vMerge w:val="restart"/>
          </w:tcPr>
          <w:p w:rsidR="008D3F13" w:rsidRPr="00341946" w:rsidRDefault="008D3F13"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5528" w:type="dxa"/>
            <w:gridSpan w:val="2"/>
          </w:tcPr>
          <w:p w:rsidR="008D3F13" w:rsidRPr="00341946" w:rsidRDefault="008D3F13" w:rsidP="000F31F3">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D3F13" w:rsidRPr="00341946" w:rsidTr="000F31F3">
        <w:tc>
          <w:tcPr>
            <w:tcW w:w="3936" w:type="dxa"/>
            <w:vMerge/>
          </w:tcPr>
          <w:p w:rsidR="008D3F13" w:rsidRPr="00341946" w:rsidRDefault="008D3F13" w:rsidP="000F31F3">
            <w:pPr>
              <w:ind w:firstLine="709"/>
              <w:contextualSpacing/>
              <w:jc w:val="center"/>
              <w:rPr>
                <w:rFonts w:ascii="Times New Roman" w:hAnsi="Times New Roman" w:cs="Times New Roman"/>
                <w:b/>
                <w:sz w:val="24"/>
                <w:szCs w:val="28"/>
              </w:rPr>
            </w:pPr>
          </w:p>
        </w:tc>
        <w:tc>
          <w:tcPr>
            <w:tcW w:w="5528" w:type="dxa"/>
            <w:gridSpan w:val="2"/>
          </w:tcPr>
          <w:p w:rsidR="008D3F13" w:rsidRPr="00341946" w:rsidRDefault="008D3F13" w:rsidP="000F31F3">
            <w:pPr>
              <w:ind w:firstLine="709"/>
              <w:contextualSpacing/>
              <w:jc w:val="center"/>
              <w:rPr>
                <w:rFonts w:ascii="Times New Roman" w:hAnsi="Times New Roman" w:cs="Times New Roman"/>
                <w:b/>
                <w:sz w:val="24"/>
                <w:szCs w:val="28"/>
              </w:rPr>
            </w:pPr>
            <w:r>
              <w:rPr>
                <w:rFonts w:ascii="Times New Roman" w:hAnsi="Times New Roman" w:cs="Times New Roman"/>
                <w:b/>
                <w:sz w:val="24"/>
                <w:szCs w:val="28"/>
              </w:rPr>
              <w:t>Углубленный</w:t>
            </w:r>
            <w:r w:rsidRPr="00341946">
              <w:rPr>
                <w:rFonts w:ascii="Times New Roman" w:hAnsi="Times New Roman" w:cs="Times New Roman"/>
                <w:b/>
                <w:sz w:val="24"/>
                <w:szCs w:val="28"/>
              </w:rPr>
              <w:t xml:space="preserve"> уровень сложности</w:t>
            </w:r>
          </w:p>
        </w:tc>
      </w:tr>
      <w:tr w:rsidR="008D3F13" w:rsidRPr="00341946" w:rsidTr="000F31F3">
        <w:tc>
          <w:tcPr>
            <w:tcW w:w="3936" w:type="dxa"/>
            <w:vMerge/>
          </w:tcPr>
          <w:p w:rsidR="008D3F13" w:rsidRPr="00341946" w:rsidRDefault="008D3F13" w:rsidP="000F31F3">
            <w:pPr>
              <w:ind w:firstLine="709"/>
              <w:contextualSpacing/>
              <w:jc w:val="center"/>
              <w:rPr>
                <w:rFonts w:ascii="Times New Roman" w:hAnsi="Times New Roman" w:cs="Times New Roman"/>
                <w:b/>
                <w:sz w:val="24"/>
                <w:szCs w:val="28"/>
              </w:rPr>
            </w:pPr>
          </w:p>
        </w:tc>
        <w:tc>
          <w:tcPr>
            <w:tcW w:w="2835" w:type="dxa"/>
          </w:tcPr>
          <w:p w:rsidR="008D3F13" w:rsidRPr="00341946" w:rsidRDefault="008D3F13"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2693" w:type="dxa"/>
          </w:tcPr>
          <w:p w:rsidR="008D3F13" w:rsidRPr="00341946" w:rsidRDefault="008D3F13"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r>
      <w:tr w:rsidR="008D3F13" w:rsidRPr="00341946" w:rsidTr="000F31F3">
        <w:tc>
          <w:tcPr>
            <w:tcW w:w="3936" w:type="dxa"/>
          </w:tcPr>
          <w:p w:rsidR="008D3F13" w:rsidRDefault="008D3F13"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часов </w:t>
            </w:r>
          </w:p>
          <w:p w:rsidR="008D3F13" w:rsidRPr="00341946" w:rsidRDefault="008D3F13"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2835" w:type="dxa"/>
          </w:tcPr>
          <w:p w:rsidR="008D3F13" w:rsidRPr="000B18B5" w:rsidRDefault="008D3F13" w:rsidP="000F31F3">
            <w:pPr>
              <w:jc w:val="center"/>
              <w:rPr>
                <w:rFonts w:ascii="Times New Roman" w:hAnsi="Times New Roman" w:cs="Times New Roman"/>
                <w:sz w:val="24"/>
                <w:szCs w:val="24"/>
              </w:rPr>
            </w:pPr>
            <w:r w:rsidRPr="000B18B5">
              <w:rPr>
                <w:rFonts w:ascii="Times New Roman" w:hAnsi="Times New Roman" w:cs="Times New Roman"/>
                <w:sz w:val="24"/>
                <w:szCs w:val="24"/>
              </w:rPr>
              <w:t>12</w:t>
            </w:r>
          </w:p>
        </w:tc>
        <w:tc>
          <w:tcPr>
            <w:tcW w:w="2693" w:type="dxa"/>
          </w:tcPr>
          <w:p w:rsidR="008D3F13" w:rsidRPr="000B18B5" w:rsidRDefault="008D3F13" w:rsidP="000F31F3">
            <w:pPr>
              <w:jc w:val="center"/>
              <w:rPr>
                <w:rFonts w:ascii="Times New Roman" w:hAnsi="Times New Roman" w:cs="Times New Roman"/>
                <w:sz w:val="24"/>
                <w:szCs w:val="24"/>
              </w:rPr>
            </w:pPr>
            <w:r w:rsidRPr="000B18B5">
              <w:rPr>
                <w:rFonts w:ascii="Times New Roman" w:hAnsi="Times New Roman" w:cs="Times New Roman"/>
                <w:sz w:val="24"/>
                <w:szCs w:val="24"/>
              </w:rPr>
              <w:t>12</w:t>
            </w:r>
          </w:p>
        </w:tc>
      </w:tr>
      <w:tr w:rsidR="00966A52" w:rsidRPr="00341946" w:rsidTr="000F31F3">
        <w:tc>
          <w:tcPr>
            <w:tcW w:w="3936" w:type="dxa"/>
          </w:tcPr>
          <w:p w:rsidR="00966A52" w:rsidRDefault="00966A52"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занятий </w:t>
            </w:r>
          </w:p>
          <w:p w:rsidR="00966A52" w:rsidRPr="00341946" w:rsidRDefault="00966A52"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2835" w:type="dxa"/>
          </w:tcPr>
          <w:p w:rsidR="00966A52" w:rsidRPr="000B18B5" w:rsidRDefault="00966A52" w:rsidP="005549B5">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966A52" w:rsidRPr="000B18B5" w:rsidRDefault="00966A52" w:rsidP="005549B5">
            <w:pPr>
              <w:jc w:val="center"/>
              <w:rPr>
                <w:rFonts w:ascii="Times New Roman" w:hAnsi="Times New Roman" w:cs="Times New Roman"/>
                <w:sz w:val="24"/>
                <w:szCs w:val="24"/>
              </w:rPr>
            </w:pPr>
            <w:r>
              <w:rPr>
                <w:rFonts w:ascii="Times New Roman" w:hAnsi="Times New Roman" w:cs="Times New Roman"/>
                <w:sz w:val="24"/>
                <w:szCs w:val="24"/>
              </w:rPr>
              <w:t>5</w:t>
            </w:r>
          </w:p>
        </w:tc>
      </w:tr>
      <w:tr w:rsidR="00966A52" w:rsidRPr="00341946" w:rsidTr="000F31F3">
        <w:tc>
          <w:tcPr>
            <w:tcW w:w="3936" w:type="dxa"/>
          </w:tcPr>
          <w:p w:rsidR="00966A52" w:rsidRDefault="00966A52"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Общее количество часов </w:t>
            </w:r>
          </w:p>
          <w:p w:rsidR="00966A52" w:rsidRPr="00341946" w:rsidRDefault="00966A52"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год</w:t>
            </w:r>
          </w:p>
        </w:tc>
        <w:tc>
          <w:tcPr>
            <w:tcW w:w="2835" w:type="dxa"/>
          </w:tcPr>
          <w:p w:rsidR="00966A52" w:rsidRPr="000B18B5" w:rsidRDefault="00966A52" w:rsidP="005549B5">
            <w:pPr>
              <w:tabs>
                <w:tab w:val="center" w:pos="1380"/>
                <w:tab w:val="left" w:pos="2038"/>
              </w:tabs>
              <w:jc w:val="center"/>
              <w:rPr>
                <w:rFonts w:ascii="Times New Roman" w:hAnsi="Times New Roman" w:cs="Times New Roman"/>
                <w:sz w:val="24"/>
                <w:szCs w:val="24"/>
              </w:rPr>
            </w:pPr>
            <w:r>
              <w:rPr>
                <w:rFonts w:ascii="Times New Roman" w:hAnsi="Times New Roman" w:cs="Times New Roman"/>
                <w:sz w:val="24"/>
                <w:szCs w:val="24"/>
              </w:rPr>
              <w:t>504</w:t>
            </w:r>
          </w:p>
        </w:tc>
        <w:tc>
          <w:tcPr>
            <w:tcW w:w="2693" w:type="dxa"/>
          </w:tcPr>
          <w:p w:rsidR="00966A52" w:rsidRPr="000B18B5" w:rsidRDefault="00966A52" w:rsidP="005549B5">
            <w:pPr>
              <w:jc w:val="center"/>
              <w:rPr>
                <w:rFonts w:ascii="Times New Roman" w:hAnsi="Times New Roman" w:cs="Times New Roman"/>
                <w:sz w:val="24"/>
                <w:szCs w:val="24"/>
              </w:rPr>
            </w:pPr>
            <w:r>
              <w:rPr>
                <w:rFonts w:ascii="Times New Roman" w:hAnsi="Times New Roman" w:cs="Times New Roman"/>
                <w:sz w:val="24"/>
                <w:szCs w:val="24"/>
              </w:rPr>
              <w:t>504</w:t>
            </w:r>
          </w:p>
        </w:tc>
      </w:tr>
      <w:tr w:rsidR="00966A52" w:rsidRPr="00341946" w:rsidTr="000F31F3">
        <w:tc>
          <w:tcPr>
            <w:tcW w:w="3936" w:type="dxa"/>
          </w:tcPr>
          <w:p w:rsidR="00966A52" w:rsidRPr="00341946" w:rsidRDefault="00966A52" w:rsidP="000F31F3">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2835" w:type="dxa"/>
          </w:tcPr>
          <w:p w:rsidR="00966A52" w:rsidRPr="000B18B5" w:rsidRDefault="00966A52" w:rsidP="005549B5">
            <w:pPr>
              <w:jc w:val="center"/>
              <w:rPr>
                <w:rFonts w:ascii="Times New Roman" w:hAnsi="Times New Roman" w:cs="Times New Roman"/>
                <w:sz w:val="24"/>
                <w:szCs w:val="24"/>
              </w:rPr>
            </w:pPr>
            <w:r>
              <w:rPr>
                <w:rFonts w:ascii="Times New Roman" w:hAnsi="Times New Roman" w:cs="Times New Roman"/>
                <w:sz w:val="24"/>
                <w:szCs w:val="24"/>
              </w:rPr>
              <w:t>210</w:t>
            </w:r>
          </w:p>
        </w:tc>
        <w:tc>
          <w:tcPr>
            <w:tcW w:w="2693" w:type="dxa"/>
          </w:tcPr>
          <w:p w:rsidR="00966A52" w:rsidRPr="000B18B5" w:rsidRDefault="00966A52" w:rsidP="005549B5">
            <w:pPr>
              <w:jc w:val="center"/>
              <w:rPr>
                <w:rFonts w:ascii="Times New Roman" w:hAnsi="Times New Roman" w:cs="Times New Roman"/>
                <w:sz w:val="24"/>
                <w:szCs w:val="24"/>
              </w:rPr>
            </w:pPr>
            <w:r>
              <w:rPr>
                <w:rFonts w:ascii="Times New Roman" w:hAnsi="Times New Roman" w:cs="Times New Roman"/>
                <w:sz w:val="24"/>
                <w:szCs w:val="24"/>
              </w:rPr>
              <w:t>210</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w:t>
      </w:r>
      <w:r w:rsidRPr="00E67E09">
        <w:rPr>
          <w:rFonts w:ascii="Times New Roman" w:hAnsi="Times New Roman" w:cs="Times New Roman"/>
          <w:sz w:val="28"/>
          <w:szCs w:val="28"/>
        </w:rPr>
        <w:lastRenderedPageBreak/>
        <w:t xml:space="preserve">работы,  результаты выполнения  предыдущих  планов  преемственность  и  перспективность.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CB7C9D">
        <w:rPr>
          <w:rFonts w:ascii="Times New Roman" w:hAnsi="Times New Roman" w:cs="Times New Roman"/>
          <w:sz w:val="28"/>
          <w:szCs w:val="28"/>
        </w:rPr>
        <w:t>каратистов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sidR="00CB7C9D">
        <w:rPr>
          <w:rFonts w:ascii="Times New Roman" w:hAnsi="Times New Roman" w:cs="Times New Roman"/>
          <w:sz w:val="28"/>
          <w:szCs w:val="28"/>
        </w:rPr>
        <w:t>каратистов</w:t>
      </w:r>
      <w:r w:rsidRPr="00E67E09">
        <w:rPr>
          <w:rFonts w:ascii="Times New Roman" w:hAnsi="Times New Roman" w:cs="Times New Roman"/>
          <w:sz w:val="28"/>
          <w:szCs w:val="28"/>
        </w:rPr>
        <w:t xml:space="preserve">.     </w:t>
      </w: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Как правило, способные спортсмены  достигают  первых  больших  успехов  через  4-6  лет  занятий,  а высших достижений – через 7-9 лет специализированной подготовки. </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E67E09" w:rsidRPr="00F34F5C" w:rsidRDefault="00E67E09" w:rsidP="00325589">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проведению индивидуальных тренировочных занятий; самостоятельную работу учащихся по индивидуальным планам; тренировочные сборы; участие в спортивных соревнованиях и иных мероприятиях;</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спортсменов  должен  осуществляться  на базе следующих основных методических положений.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подростков, юношей (девушек), юниоров и взрослых спортсменов. </w:t>
      </w:r>
    </w:p>
    <w:p w:rsidR="00E67E09" w:rsidRPr="00E67E09" w:rsidRDefault="006A5EE4" w:rsidP="003255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00E67E09"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00E67E09" w:rsidRPr="00E67E09">
        <w:rPr>
          <w:rFonts w:ascii="Times New Roman" w:hAnsi="Times New Roman" w:cs="Times New Roman"/>
          <w:sz w:val="28"/>
          <w:szCs w:val="28"/>
        </w:rPr>
        <w:t xml:space="preserve">дств </w:t>
      </w:r>
      <w:r w:rsidR="009812E3">
        <w:rPr>
          <w:rFonts w:ascii="Times New Roman" w:hAnsi="Times New Roman" w:cs="Times New Roman"/>
          <w:sz w:val="28"/>
          <w:szCs w:val="28"/>
        </w:rPr>
        <w:t>сп</w:t>
      </w:r>
      <w:proofErr w:type="gramEnd"/>
      <w:r w:rsidR="009812E3">
        <w:rPr>
          <w:rFonts w:ascii="Times New Roman" w:hAnsi="Times New Roman" w:cs="Times New Roman"/>
          <w:sz w:val="28"/>
          <w:szCs w:val="28"/>
        </w:rPr>
        <w:t>ециальной подготовки за счё</w:t>
      </w:r>
      <w:r w:rsidR="00E67E09" w:rsidRPr="00E67E09">
        <w:rPr>
          <w:rFonts w:ascii="Times New Roman" w:hAnsi="Times New Roman" w:cs="Times New Roman"/>
          <w:sz w:val="28"/>
          <w:szCs w:val="28"/>
        </w:rPr>
        <w:t xml:space="preserve">т сокращения ОФП.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sidR="00C85044">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6A5EE4"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спортсменов. </w:t>
      </w:r>
    </w:p>
    <w:p w:rsidR="00702ED7"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 6.  Одновременное  развитие  физических  каче</w:t>
      </w:r>
      <w:proofErr w:type="gramStart"/>
      <w:r w:rsidRPr="00E67E09">
        <w:rPr>
          <w:rFonts w:ascii="Times New Roman" w:hAnsi="Times New Roman" w:cs="Times New Roman"/>
          <w:sz w:val="28"/>
          <w:szCs w:val="28"/>
        </w:rPr>
        <w:t>ств  сп</w:t>
      </w:r>
      <w:proofErr w:type="gramEnd"/>
      <w:r w:rsidRPr="00E67E09">
        <w:rPr>
          <w:rFonts w:ascii="Times New Roman" w:hAnsi="Times New Roman" w:cs="Times New Roman"/>
          <w:sz w:val="28"/>
          <w:szCs w:val="28"/>
        </w:rPr>
        <w:t xml:space="preserve">ортсменов  на  всех этапах  многолетней  тренировки  и  преимущественное  развитие  отдельных качеств в возрастные периоды.   </w:t>
      </w:r>
    </w:p>
    <w:p w:rsidR="00325589" w:rsidRPr="00F34F5C" w:rsidRDefault="00325589" w:rsidP="00325589">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325589">
        <w:rPr>
          <w:rFonts w:ascii="Times New Roman" w:eastAsia="Times New Roman" w:hAnsi="Times New Roman" w:cs="Times New Roman"/>
          <w:iCs/>
          <w:sz w:val="28"/>
          <w:szCs w:val="28"/>
        </w:rPr>
        <w:t>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на этап</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(период)</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Отчисление 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325589" w:rsidRDefault="00325589" w:rsidP="00325589">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Для детей,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  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6F38FF" w:rsidRPr="006F38FF" w:rsidRDefault="006F38FF" w:rsidP="004E142F">
      <w:pPr>
        <w:numPr>
          <w:ilvl w:val="0"/>
          <w:numId w:val="6"/>
        </w:numPr>
        <w:tabs>
          <w:tab w:val="left" w:pos="0"/>
        </w:tabs>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Общие требования безопасности</w:t>
      </w:r>
    </w:p>
    <w:p w:rsidR="006F38FF" w:rsidRPr="006F38FF" w:rsidRDefault="006F38FF" w:rsidP="004E142F">
      <w:pPr>
        <w:pStyle w:val="ab"/>
        <w:numPr>
          <w:ilvl w:val="1"/>
          <w:numId w:val="7"/>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К занятиям допускаются учащиеся, прошедшие инструктаж по технике безопасности, медицинский осмотр и не имеющие противопоказаний по состоянию здоровья.</w:t>
      </w:r>
    </w:p>
    <w:p w:rsidR="006F38FF" w:rsidRPr="006F38FF" w:rsidRDefault="006F38FF" w:rsidP="004E142F">
      <w:pPr>
        <w:pStyle w:val="ab"/>
        <w:numPr>
          <w:ilvl w:val="1"/>
          <w:numId w:val="7"/>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 xml:space="preserve">Опасными факторами при занятиях </w:t>
      </w:r>
      <w:proofErr w:type="spellStart"/>
      <w:r w:rsidR="00CB7C9D">
        <w:rPr>
          <w:rFonts w:ascii="Times New Roman" w:hAnsi="Times New Roman" w:cs="Times New Roman"/>
          <w:sz w:val="28"/>
          <w:szCs w:val="28"/>
        </w:rPr>
        <w:t>киокусинкай</w:t>
      </w:r>
      <w:proofErr w:type="spellEnd"/>
      <w:r w:rsidR="00DA3979">
        <w:rPr>
          <w:rFonts w:ascii="Times New Roman" w:hAnsi="Times New Roman" w:cs="Times New Roman"/>
          <w:sz w:val="28"/>
          <w:szCs w:val="28"/>
        </w:rPr>
        <w:t xml:space="preserve"> </w:t>
      </w:r>
      <w:r w:rsidRPr="006F38FF">
        <w:rPr>
          <w:rFonts w:ascii="Times New Roman" w:hAnsi="Times New Roman" w:cs="Times New Roman"/>
          <w:sz w:val="28"/>
          <w:szCs w:val="28"/>
        </w:rPr>
        <w:t>являются:</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Физические (неисправные или не соответствующие нормам безопасности инвентарь, оборудование и место занятий; посторонние предметы  на площадке);</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proofErr w:type="gramStart"/>
      <w:r w:rsidRPr="006F38FF">
        <w:rPr>
          <w:rFonts w:ascii="Times New Roman" w:hAnsi="Times New Roman" w:cs="Times New Roman"/>
          <w:sz w:val="28"/>
          <w:szCs w:val="28"/>
        </w:rPr>
        <w:t>Химические</w:t>
      </w:r>
      <w:proofErr w:type="gramEnd"/>
      <w:r w:rsidRPr="006F38FF">
        <w:rPr>
          <w:rFonts w:ascii="Times New Roman" w:hAnsi="Times New Roman" w:cs="Times New Roman"/>
          <w:sz w:val="28"/>
          <w:szCs w:val="28"/>
        </w:rPr>
        <w:t xml:space="preserve"> (пыль);</w:t>
      </w:r>
    </w:p>
    <w:p w:rsidR="006F38FF" w:rsidRPr="006F38FF" w:rsidRDefault="006F38FF" w:rsidP="004E142F">
      <w:pPr>
        <w:pStyle w:val="ab"/>
        <w:numPr>
          <w:ilvl w:val="0"/>
          <w:numId w:val="8"/>
        </w:numPr>
        <w:tabs>
          <w:tab w:val="left" w:pos="709"/>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Опасное напряжение в электрической сети; </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Психофизические (напряжение зрения, концентрация внимания, эмоциональные нагрузки);</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норм по форме одежды при занятиях спортом;</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правил техники безопасности.</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 Нахождение  учащихся в спортивном зале</w:t>
      </w: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и выполнение физических упражнений, разрешается только в присутствии тренера-преподавателя.</w:t>
      </w:r>
    </w:p>
    <w:p w:rsidR="006F38FF" w:rsidRPr="006F38FF" w:rsidRDefault="006F38FF" w:rsidP="004E142F">
      <w:pPr>
        <w:numPr>
          <w:ilvl w:val="1"/>
          <w:numId w:val="7"/>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Во время занятий посторонние лица могут находиться в спортивном зале только с разрешения тренера-преподавателя.</w:t>
      </w:r>
    </w:p>
    <w:p w:rsidR="006F38FF" w:rsidRPr="006F38FF" w:rsidRDefault="006F38FF" w:rsidP="004E142F">
      <w:pPr>
        <w:numPr>
          <w:ilvl w:val="1"/>
          <w:numId w:val="7"/>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Каждый учащийся несёт ответственность за сохранность инвентаря при его использовании.</w:t>
      </w:r>
    </w:p>
    <w:p w:rsidR="006F38FF" w:rsidRPr="006F38FF" w:rsidRDefault="006F38FF" w:rsidP="004E142F">
      <w:pPr>
        <w:numPr>
          <w:ilvl w:val="1"/>
          <w:numId w:val="7"/>
        </w:numPr>
        <w:tabs>
          <w:tab w:val="left" w:pos="851"/>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Учащимся запрещается приносить посторонние, ненужные  предметы, еду, чтобы не отвлекаться и не травмировать своих товарищей.</w:t>
      </w:r>
    </w:p>
    <w:p w:rsidR="006F38FF" w:rsidRPr="006F38FF" w:rsidRDefault="006F38FF" w:rsidP="004E142F">
      <w:pPr>
        <w:numPr>
          <w:ilvl w:val="1"/>
          <w:numId w:val="7"/>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F38FF">
        <w:rPr>
          <w:rFonts w:ascii="Times New Roman" w:hAnsi="Times New Roman" w:cs="Times New Roman"/>
          <w:sz w:val="28"/>
          <w:szCs w:val="28"/>
        </w:rPr>
        <w:t xml:space="preserve">Учащимся запрещается без разрешения тренера-преподавателя заходить в </w:t>
      </w:r>
      <w:proofErr w:type="gramStart"/>
      <w:r w:rsidRPr="006F38FF">
        <w:rPr>
          <w:rFonts w:ascii="Times New Roman" w:hAnsi="Times New Roman" w:cs="Times New Roman"/>
          <w:sz w:val="28"/>
          <w:szCs w:val="28"/>
        </w:rPr>
        <w:t>тренерскую</w:t>
      </w:r>
      <w:proofErr w:type="gramEnd"/>
      <w:r w:rsidRPr="006F38FF">
        <w:rPr>
          <w:rFonts w:ascii="Times New Roman" w:hAnsi="Times New Roman" w:cs="Times New Roman"/>
          <w:sz w:val="28"/>
          <w:szCs w:val="28"/>
        </w:rPr>
        <w:t xml:space="preserve"> или инвентарную.</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Учащиеся должны соблюдать правила пожарной безопасности, знать места расположения первичных средств пожаротушения.</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Учащиеся должны знать место нахождения аптечки и уметь оказать первую доврачебную помощь.</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О каждом несчастном случае пострадавший или очевидец обязан незамедлительно сообщить тренеру-преподавателю.</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Учащиеся, заметившие не</w:t>
      </w:r>
      <w:r>
        <w:rPr>
          <w:rFonts w:ascii="Times New Roman" w:hAnsi="Times New Roman" w:cs="Times New Roman"/>
          <w:sz w:val="28"/>
          <w:szCs w:val="28"/>
        </w:rPr>
        <w:t>исправность или поломку инвен</w:t>
      </w:r>
      <w:r w:rsidRPr="006F38FF">
        <w:rPr>
          <w:rFonts w:ascii="Times New Roman" w:hAnsi="Times New Roman" w:cs="Times New Roman"/>
          <w:sz w:val="28"/>
          <w:szCs w:val="28"/>
        </w:rPr>
        <w:t xml:space="preserve">таря, обязаны немедленно сообщить об этом тренеру-преподавателю. </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Учащиеся, допустившие невыполнение или нарушение настоящей инструкции, привлекаются к ответственности.</w:t>
      </w:r>
    </w:p>
    <w:p w:rsidR="006F38FF" w:rsidRPr="006F38FF" w:rsidRDefault="006F38FF" w:rsidP="004E142F">
      <w:pPr>
        <w:numPr>
          <w:ilvl w:val="0"/>
          <w:numId w:val="7"/>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перед началом занятий</w:t>
      </w:r>
    </w:p>
    <w:p w:rsidR="00DA3979"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Учащиеся обязаны снять верхнюю одежду в гардеробе и переодеться в спортивную форму.</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Учащимся запрещается входить в спортивный зал без разрешения тренера-преподавателя.</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Учащимся запрещается  включать самостоятельно электроосвещение.</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Учащимся запрещается открывать двери и окна для проветривания без указания тренера-преподавателя.</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Учащимся запрещается передвигать спортивное оборудование и инвентарь без указания тренера-преподавателя.</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Учащиеся должны внимательно прослушать инструктаж по техники безопасности.</w:t>
      </w:r>
    </w:p>
    <w:p w:rsidR="006F38FF" w:rsidRPr="006F38FF" w:rsidRDefault="006F38FF" w:rsidP="004E142F">
      <w:pPr>
        <w:numPr>
          <w:ilvl w:val="0"/>
          <w:numId w:val="7"/>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во время занятий</w:t>
      </w:r>
    </w:p>
    <w:p w:rsid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Входить в спортивный зал по указанию тренера-преподавателя, соблюдая порядок и дисциплину.</w:t>
      </w:r>
    </w:p>
    <w:p w:rsidR="00DA3979" w:rsidRPr="00DA3979" w:rsidRDefault="00DA3979"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lang w:eastAsia="ru-RU"/>
        </w:rPr>
        <w:t>З</w:t>
      </w:r>
      <w:r w:rsidRPr="00DA3979">
        <w:rPr>
          <w:rFonts w:ascii="Times New Roman" w:eastAsia="Times New Roman" w:hAnsi="Times New Roman" w:cs="Times New Roman"/>
          <w:sz w:val="28"/>
          <w:szCs w:val="28"/>
          <w:lang w:eastAsia="ru-RU"/>
        </w:rPr>
        <w:t xml:space="preserve">анятия проводятся согласно расписанию, </w:t>
      </w:r>
      <w:proofErr w:type="gramStart"/>
      <w:r w:rsidRPr="00DA3979">
        <w:rPr>
          <w:rFonts w:ascii="Times New Roman" w:eastAsia="Times New Roman" w:hAnsi="Times New Roman" w:cs="Times New Roman"/>
          <w:sz w:val="28"/>
          <w:szCs w:val="28"/>
          <w:lang w:eastAsia="ru-RU"/>
        </w:rPr>
        <w:t>на</w:t>
      </w:r>
      <w:proofErr w:type="gramEnd"/>
      <w:r w:rsidRPr="00DA3979">
        <w:rPr>
          <w:rFonts w:ascii="Times New Roman" w:eastAsia="Times New Roman" w:hAnsi="Times New Roman" w:cs="Times New Roman"/>
          <w:sz w:val="28"/>
          <w:szCs w:val="28"/>
          <w:lang w:eastAsia="ru-RU"/>
        </w:rPr>
        <w:t xml:space="preserve"> татами;</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38FF">
        <w:rPr>
          <w:rFonts w:ascii="Times New Roman" w:hAnsi="Times New Roman" w:cs="Times New Roman"/>
          <w:sz w:val="28"/>
          <w:szCs w:val="28"/>
        </w:rPr>
        <w:t>Выполнять указания тренера-преподавателя.</w:t>
      </w:r>
    </w:p>
    <w:p w:rsidR="00DA3979"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Начинать и заканчивать выполнение учебного задания по команде тренера-преподавателя.</w:t>
      </w:r>
    </w:p>
    <w:p w:rsidR="00DA3979" w:rsidRPr="00DA3979"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DA3979">
        <w:rPr>
          <w:rFonts w:ascii="Times New Roman" w:hAnsi="Times New Roman" w:cs="Times New Roman"/>
          <w:sz w:val="28"/>
          <w:szCs w:val="28"/>
        </w:rPr>
        <w:t xml:space="preserve"> </w:t>
      </w:r>
      <w:r w:rsidR="00DA3979">
        <w:rPr>
          <w:rFonts w:ascii="Times New Roman" w:eastAsia="Times New Roman" w:hAnsi="Times New Roman" w:cs="Times New Roman"/>
          <w:sz w:val="28"/>
          <w:szCs w:val="28"/>
        </w:rPr>
        <w:t>П</w:t>
      </w:r>
      <w:r w:rsidR="00DA3979" w:rsidRPr="00DA3979">
        <w:rPr>
          <w:rFonts w:ascii="Times New Roman" w:eastAsia="Times New Roman" w:hAnsi="Times New Roman" w:cs="Times New Roman"/>
          <w:sz w:val="28"/>
          <w:szCs w:val="28"/>
        </w:rPr>
        <w:t>ри разучивании приемов броски проводить в направлении от центра татами к краю;</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Запрещается покидать место занятия без разрешения тренера-преподавателя.</w:t>
      </w:r>
    </w:p>
    <w:p w:rsidR="00DA3979"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Использовать спортивное оборудование и инвентарь по назначению и только с разрешения тренера-преподавателя.</w:t>
      </w:r>
    </w:p>
    <w:p w:rsidR="00DA3979" w:rsidRDefault="00DA3979"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w:t>
      </w:r>
      <w:r w:rsidRPr="00DA3979">
        <w:rPr>
          <w:rFonts w:ascii="Times New Roman" w:eastAsia="Times New Roman" w:hAnsi="Times New Roman" w:cs="Times New Roman"/>
          <w:sz w:val="28"/>
          <w:szCs w:val="28"/>
        </w:rPr>
        <w:t xml:space="preserve">о время тренировочной схватки по сигналу тренера-преподавателя </w:t>
      </w:r>
      <w:r w:rsidR="00CB7C9D">
        <w:rPr>
          <w:rFonts w:ascii="Times New Roman" w:eastAsia="Times New Roman" w:hAnsi="Times New Roman" w:cs="Times New Roman"/>
          <w:sz w:val="28"/>
          <w:szCs w:val="28"/>
        </w:rPr>
        <w:t>каратисты</w:t>
      </w:r>
      <w:r w:rsidRPr="00DA3979">
        <w:rPr>
          <w:rFonts w:ascii="Times New Roman" w:eastAsia="Times New Roman" w:hAnsi="Times New Roman" w:cs="Times New Roman"/>
          <w:sz w:val="28"/>
          <w:szCs w:val="28"/>
        </w:rPr>
        <w:t xml:space="preserve"> немедленно прекращают борьбу. Спарринг проводится между участниками одинаковой подготовленности и весовой категории (осо</w:t>
      </w:r>
      <w:r w:rsidRPr="00DA3979">
        <w:rPr>
          <w:rFonts w:ascii="Times New Roman" w:eastAsia="Times New Roman" w:hAnsi="Times New Roman" w:cs="Times New Roman"/>
          <w:sz w:val="28"/>
          <w:szCs w:val="28"/>
        </w:rPr>
        <w:softHyphen/>
        <w:t>бенно на этапе начальной подготовки);</w:t>
      </w:r>
    </w:p>
    <w:p w:rsidR="006F38FF" w:rsidRPr="006F38FF" w:rsidRDefault="006F38FF" w:rsidP="004E142F">
      <w:pPr>
        <w:numPr>
          <w:ilvl w:val="0"/>
          <w:numId w:val="7"/>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 аварийных ситуациях</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F38FF">
        <w:rPr>
          <w:rFonts w:ascii="Times New Roman" w:hAnsi="Times New Roman" w:cs="Times New Roman"/>
          <w:sz w:val="28"/>
          <w:szCs w:val="28"/>
        </w:rPr>
        <w:t>При возникновении повреждений спортивной площадке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плохом самочувствии прекратить занятие и сообщить об этом тренеру-преподавателю.</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возникновении пожара следовать инструкции по пожарной безопасности.</w:t>
      </w:r>
    </w:p>
    <w:p w:rsidR="006F38FF" w:rsidRPr="006F38FF" w:rsidRDefault="006F38FF" w:rsidP="004E142F">
      <w:pPr>
        <w:numPr>
          <w:ilvl w:val="0"/>
          <w:numId w:val="7"/>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по окончании занятий</w:t>
      </w:r>
    </w:p>
    <w:p w:rsidR="006F38FF" w:rsidRPr="006F38FF" w:rsidRDefault="006F38FF" w:rsidP="004E142F">
      <w:pPr>
        <w:pStyle w:val="ab"/>
        <w:numPr>
          <w:ilvl w:val="1"/>
          <w:numId w:val="7"/>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Выходить из спортивного зала только с разрешения тренера-преподавателя, соблюдая дисциплину.</w:t>
      </w:r>
    </w:p>
    <w:p w:rsidR="006F38FF" w:rsidRPr="006F38FF" w:rsidRDefault="006F38FF" w:rsidP="004E142F">
      <w:pPr>
        <w:pStyle w:val="ab"/>
        <w:numPr>
          <w:ilvl w:val="1"/>
          <w:numId w:val="7"/>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 xml:space="preserve">Учащийся должен вымыть лицо и руки с мылом, принять </w:t>
      </w:r>
      <w:r>
        <w:rPr>
          <w:rFonts w:ascii="Times New Roman" w:eastAsiaTheme="minorEastAsia" w:hAnsi="Times New Roman" w:cs="Times New Roman"/>
          <w:sz w:val="28"/>
          <w:szCs w:val="28"/>
        </w:rPr>
        <w:t xml:space="preserve">душ, </w:t>
      </w:r>
      <w:r w:rsidRPr="006F38FF">
        <w:rPr>
          <w:rFonts w:ascii="Times New Roman" w:eastAsiaTheme="minorEastAsia" w:hAnsi="Times New Roman" w:cs="Times New Roman"/>
          <w:sz w:val="28"/>
          <w:szCs w:val="28"/>
        </w:rPr>
        <w:t xml:space="preserve"> переодеться в чистую и сухую одежду.</w:t>
      </w:r>
    </w:p>
    <w:p w:rsidR="006F38FF" w:rsidRPr="006F38FF" w:rsidRDefault="006F38FF" w:rsidP="004E142F">
      <w:pPr>
        <w:pStyle w:val="ab"/>
        <w:numPr>
          <w:ilvl w:val="1"/>
          <w:numId w:val="7"/>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Сдать полученный инвентарь тренеру-преподавателю</w:t>
      </w:r>
    </w:p>
    <w:p w:rsidR="006F38FF" w:rsidRPr="006F38FF" w:rsidRDefault="006F38FF" w:rsidP="004E142F">
      <w:pPr>
        <w:pStyle w:val="ab"/>
        <w:numPr>
          <w:ilvl w:val="1"/>
          <w:numId w:val="7"/>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При обнаружении неисправности спортивного оборудования или наличия на площадке посторонних предметов, сообщить об этом тренеру-преподавателю.</w:t>
      </w: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Pr="00A37D2E" w:rsidRDefault="006F38FF" w:rsidP="006F38FF">
      <w:pPr>
        <w:ind w:firstLine="709"/>
        <w:jc w:val="both"/>
      </w:pP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66A52" w:rsidRDefault="00966A52"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4C375E"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sidR="000565F5">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4C375E" w:rsidRPr="00B814B8"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4C375E" w:rsidRDefault="00443C17"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w:t>
      </w:r>
      <w:r w:rsidR="004C375E" w:rsidRPr="004C375E">
        <w:rPr>
          <w:rFonts w:ascii="Times New Roman" w:hAnsi="Times New Roman" w:cs="Times New Roman"/>
          <w:sz w:val="28"/>
          <w:szCs w:val="28"/>
        </w:rPr>
        <w:t xml:space="preserve">является </w:t>
      </w:r>
      <w:r w:rsidR="004C375E">
        <w:rPr>
          <w:rFonts w:ascii="Times New Roman" w:hAnsi="Times New Roman" w:cs="Times New Roman"/>
          <w:sz w:val="28"/>
          <w:szCs w:val="28"/>
        </w:rPr>
        <w:t>в</w:t>
      </w:r>
      <w:r w:rsidR="004C375E"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4C375E" w:rsidRPr="004C375E" w:rsidRDefault="004C375E"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sidR="004C375E">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4C375E" w:rsidRP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спортсменами  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спорта, так и спортивного движения в целом.  </w:t>
      </w:r>
    </w:p>
    <w:p w:rsidR="00443C17" w:rsidRPr="00443C17" w:rsidRDefault="00443C17" w:rsidP="004C375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4C375E" w:rsidRPr="004C375E" w:rsidRDefault="004C375E" w:rsidP="004C375E">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sidR="000565F5">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4C375E" w:rsidRPr="008753C4" w:rsidRDefault="004C375E" w:rsidP="004C375E">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создание учащимся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sidR="004C375E">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lastRenderedPageBreak/>
        <w:t>Методы  воспитания  обучающихся  основаны  на  общих  педагогических положениях  и  в  то  же  время  отражают  специфику  воспитательной  работы тренера.</w:t>
      </w:r>
      <w:proofErr w:type="gramEnd"/>
      <w:r w:rsidRPr="00443C17">
        <w:rPr>
          <w:rFonts w:ascii="Times New Roman" w:hAnsi="Times New Roman" w:cs="Times New Roman"/>
          <w:sz w:val="28"/>
          <w:szCs w:val="28"/>
        </w:rPr>
        <w:t xml:space="preserve"> Они делятся на следующие группы: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нравственного сознания (нравственное просвещение);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общественного поведения;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использование положительного примера;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стимулирование положительных действий (поощрение);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предупреждение и осуждение отрицательных действий (наказание).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спортсмена.  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Как  известно,  любое  воспитание  неэфф</w:t>
      </w:r>
      <w:r w:rsidR="007C3E0F">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sidR="007C3E0F">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спортсменов,  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спортсменов  в  определении  задач,  содержания, средств и методов спортивной деятельности в сбалансированном выборе места спорта в  жизни спортсменов и отношения к нему.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Существенное  значение  в  воспитательной  работе  имеет  длительная оторванность  юного  спортсмена  от  родителей  и  привычной  домашней  обстановки.  Поэтому  важнейшим  условием  эффективной  воспитательной</w:t>
      </w:r>
      <w:r w:rsidR="007C3E0F">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спортсмена  со  своим тренером.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спортсменов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спортсмена личности тренера.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w:t>
      </w:r>
      <w:r w:rsidRPr="00443C17">
        <w:rPr>
          <w:rFonts w:ascii="Times New Roman" w:hAnsi="Times New Roman" w:cs="Times New Roman"/>
          <w:sz w:val="28"/>
          <w:szCs w:val="28"/>
        </w:rPr>
        <w:lastRenderedPageBreak/>
        <w:t xml:space="preserve">личности  юного  спортсмена  определяется многочисленными  социальными  факторами.  Поэтому  воспитательные воздействия должны подбираться с учетом особенностей личности спортсмена, мотивов его поведения.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спортсмена в семье.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спортсменами,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спортсмена,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юными спортсменами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7C3E0F"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спортсменов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спортсмена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  Наказание  может  выражаться  в  форме осуждения,  отрицательной  оценке  поступков  и  действий  </w:t>
      </w:r>
      <w:r w:rsidRPr="00443C17">
        <w:rPr>
          <w:rFonts w:ascii="Times New Roman" w:hAnsi="Times New Roman" w:cs="Times New Roman"/>
          <w:sz w:val="28"/>
          <w:szCs w:val="28"/>
        </w:rPr>
        <w:lastRenderedPageBreak/>
        <w:t xml:space="preserve">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Там  возникают  и  проявляются  разнообразные  отношения: спортсмена к своему коллективу, между членами коллектива, команды, между спортивными соперниками.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спортсмена.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спортсменов совместных  усилий  для  эффективного  </w:t>
      </w:r>
      <w:proofErr w:type="gramStart"/>
      <w:r w:rsidRPr="00443C17">
        <w:rPr>
          <w:rFonts w:ascii="Times New Roman" w:hAnsi="Times New Roman" w:cs="Times New Roman"/>
          <w:sz w:val="28"/>
          <w:szCs w:val="28"/>
        </w:rPr>
        <w:t>решения</w:t>
      </w:r>
      <w:proofErr w:type="gramEnd"/>
      <w:r w:rsidRPr="00443C17">
        <w:rPr>
          <w:rFonts w:ascii="Times New Roman" w:hAnsi="Times New Roman" w:cs="Times New Roman"/>
          <w:sz w:val="28"/>
          <w:szCs w:val="28"/>
        </w:rPr>
        <w:t xml:space="preserve">  поставленных  тренером-преподавателем задач.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спортсменов,  родителей  спортсменов,  анализ  практических  дел  и поступков  спортсменов,  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F231E1">
        <w:rPr>
          <w:rFonts w:ascii="Times New Roman" w:hAnsi="Times New Roman" w:cs="Times New Roman"/>
          <w:b/>
          <w:sz w:val="28"/>
          <w:szCs w:val="28"/>
        </w:rPr>
        <w:lastRenderedPageBreak/>
        <w:t>5 СИСТЕМА КОНТРОЛЯ, ЗАЧЕТНЫЕ ТРЕБОВАНИЯ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4E142F">
      <w:pPr>
        <w:pStyle w:val="ab"/>
        <w:numPr>
          <w:ilvl w:val="1"/>
          <w:numId w:val="4"/>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учащихся завершающих первый год обучения на этапе </w:t>
      </w:r>
      <w:r w:rsidR="008D3F13">
        <w:rPr>
          <w:rFonts w:ascii="Times New Roman" w:eastAsia="Times New Roman" w:hAnsi="Times New Roman" w:cs="Times New Roman"/>
          <w:iCs/>
          <w:sz w:val="28"/>
          <w:szCs w:val="28"/>
        </w:rPr>
        <w:t xml:space="preserve">углубленного </w:t>
      </w:r>
      <w:r>
        <w:rPr>
          <w:rFonts w:ascii="Times New Roman" w:eastAsia="Times New Roman" w:hAnsi="Times New Roman" w:cs="Times New Roman"/>
          <w:iCs/>
          <w:sz w:val="28"/>
          <w:szCs w:val="28"/>
        </w:rPr>
        <w:t>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8D3F13" w:rsidRPr="00F34F5C" w:rsidTr="000F31F3">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8D3F13" w:rsidRDefault="008D3F13" w:rsidP="000F31F3">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8D3F13" w:rsidRPr="00F34F5C" w:rsidRDefault="008D3F13" w:rsidP="000F31F3">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8D3F13" w:rsidRPr="00F34F5C" w:rsidTr="000F31F3">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8D3F13" w:rsidRPr="00F34F5C" w:rsidTr="000F31F3">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r>
      <w:tr w:rsidR="008D3F13" w:rsidRPr="00F34F5C" w:rsidTr="000F31F3">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r>
      <w:tr w:rsidR="008D3F13" w:rsidRPr="00F34F5C" w:rsidTr="000F31F3">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r>
      <w:tr w:rsidR="00F01266" w:rsidRPr="00F34F5C" w:rsidTr="000F31F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4,3</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4,7</w:t>
            </w:r>
          </w:p>
        </w:tc>
      </w:tr>
      <w:tr w:rsidR="008D3F13" w:rsidRPr="00F34F5C" w:rsidTr="000F31F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r>
      <w:tr w:rsidR="008D3F13" w:rsidRPr="00F34F5C" w:rsidTr="000F31F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8,0</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10,1</w:t>
            </w: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9,3</w:t>
            </w:r>
          </w:p>
        </w:tc>
      </w:tr>
      <w:tr w:rsidR="008D3F13" w:rsidRPr="00F34F5C" w:rsidTr="000F31F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r>
      <w:tr w:rsidR="008D3F13" w:rsidRPr="00F34F5C" w:rsidTr="000F31F3">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6,9</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8,9</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8D3F13" w:rsidRPr="00F34F5C" w:rsidTr="000F31F3">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r>
      <w:tr w:rsidR="008D3F13" w:rsidRPr="00F34F5C" w:rsidTr="000F31F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195</w:t>
            </w: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230</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185</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r>
      <w:tr w:rsidR="008D3F13" w:rsidRPr="00F34F5C" w:rsidTr="000F31F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8D3F13" w:rsidRPr="00F34F5C" w:rsidTr="000F31F3">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8D3F13" w:rsidRPr="00F34F5C" w:rsidRDefault="008D3F13" w:rsidP="000F31F3">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44</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r>
      <w:tr w:rsidR="00F01266" w:rsidRPr="00F34F5C" w:rsidTr="000F31F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4,10</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3,40</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4,15</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4,00</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8D3F13" w:rsidRPr="00F34F5C" w:rsidRDefault="008D3F13" w:rsidP="000F31F3">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r>
      <w:tr w:rsidR="008D3F13" w:rsidRPr="00F34F5C" w:rsidTr="000F31F3">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8D3F13" w:rsidRPr="00F34F5C" w:rsidTr="00FF56C0">
        <w:trPr>
          <w:trHeight w:val="135"/>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F56C0" w:rsidRDefault="008D3F13" w:rsidP="000F31F3">
            <w:pPr>
              <w:pStyle w:val="a3"/>
              <w:jc w:val="both"/>
              <w:rPr>
                <w:rFonts w:ascii="Times New Roman" w:hAnsi="Times New Roman" w:cs="Times New Roman"/>
                <w:sz w:val="16"/>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r>
      <w:tr w:rsidR="008D3F13" w:rsidRPr="00F34F5C" w:rsidTr="000F31F3">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D3F13" w:rsidRPr="006401A8" w:rsidRDefault="008D3F13" w:rsidP="000F31F3">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по технической подготовке, соответствующей уровню обучения.</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6401A8"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6401A8"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r>
      <w:tr w:rsidR="00154C78"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54C78" w:rsidRDefault="00154C78" w:rsidP="00154C78">
            <w:pPr>
              <w:pStyle w:val="a3"/>
              <w:jc w:val="both"/>
              <w:rPr>
                <w:rFonts w:ascii="Times New Roman" w:hAnsi="Times New Roman" w:cs="Times New Roman"/>
                <w:sz w:val="28"/>
                <w:szCs w:val="28"/>
              </w:rPr>
            </w:pPr>
            <w:r>
              <w:rPr>
                <w:rFonts w:ascii="Times New Roman" w:hAnsi="Times New Roman" w:cs="Times New Roman"/>
                <w:sz w:val="28"/>
                <w:szCs w:val="28"/>
              </w:rPr>
              <w:t>Нанесение ударов по лапе за 10 сек</w:t>
            </w:r>
          </w:p>
        </w:tc>
        <w:tc>
          <w:tcPr>
            <w:tcW w:w="2845" w:type="dxa"/>
            <w:gridSpan w:val="3"/>
            <w:tcBorders>
              <w:top w:val="single" w:sz="4" w:space="0" w:color="auto"/>
              <w:left w:val="single" w:sz="4" w:space="0" w:color="auto"/>
              <w:bottom w:val="single" w:sz="4" w:space="0" w:color="auto"/>
              <w:right w:val="single" w:sz="4" w:space="0" w:color="auto"/>
            </w:tcBorders>
            <w:vAlign w:val="bottom"/>
          </w:tcPr>
          <w:p w:rsidR="00154C78" w:rsidRPr="00154C78" w:rsidRDefault="00154C78" w:rsidP="00154C78">
            <w:pPr>
              <w:pStyle w:val="a3"/>
              <w:jc w:val="center"/>
              <w:rPr>
                <w:rFonts w:ascii="Times New Roman" w:hAnsi="Times New Roman" w:cs="Times New Roman"/>
                <w:sz w:val="28"/>
                <w:szCs w:val="28"/>
              </w:rPr>
            </w:pPr>
            <w:r>
              <w:rPr>
                <w:rFonts w:ascii="Times New Roman" w:hAnsi="Times New Roman" w:cs="Times New Roman"/>
                <w:sz w:val="28"/>
                <w:szCs w:val="28"/>
                <w:lang w:val="en-US"/>
              </w:rPr>
              <w:t>&lt;</w:t>
            </w:r>
            <w:r>
              <w:rPr>
                <w:rFonts w:ascii="Times New Roman" w:hAnsi="Times New Roman" w:cs="Times New Roman"/>
                <w:sz w:val="28"/>
                <w:szCs w:val="28"/>
              </w:rPr>
              <w:t>18 раз</w:t>
            </w:r>
          </w:p>
        </w:tc>
        <w:tc>
          <w:tcPr>
            <w:tcW w:w="3118" w:type="dxa"/>
            <w:gridSpan w:val="3"/>
            <w:tcBorders>
              <w:top w:val="single" w:sz="4" w:space="0" w:color="auto"/>
              <w:left w:val="single" w:sz="4" w:space="0" w:color="auto"/>
              <w:bottom w:val="single" w:sz="4" w:space="0" w:color="auto"/>
              <w:right w:val="single" w:sz="4" w:space="0" w:color="auto"/>
            </w:tcBorders>
            <w:vAlign w:val="bottom"/>
          </w:tcPr>
          <w:p w:rsidR="00154C78" w:rsidRDefault="00154C78" w:rsidP="00154C78">
            <w:pPr>
              <w:pStyle w:val="a3"/>
              <w:jc w:val="center"/>
              <w:rPr>
                <w:rFonts w:ascii="Times New Roman" w:hAnsi="Times New Roman" w:cs="Times New Roman"/>
                <w:sz w:val="28"/>
                <w:szCs w:val="28"/>
              </w:rPr>
            </w:pPr>
            <w:r>
              <w:rPr>
                <w:rFonts w:ascii="Times New Roman" w:hAnsi="Times New Roman" w:cs="Times New Roman"/>
                <w:sz w:val="28"/>
                <w:szCs w:val="28"/>
                <w:lang w:val="en-US"/>
              </w:rPr>
              <w:t>&lt;</w:t>
            </w:r>
            <w:r>
              <w:rPr>
                <w:rFonts w:ascii="Times New Roman" w:hAnsi="Times New Roman" w:cs="Times New Roman"/>
                <w:sz w:val="28"/>
                <w:szCs w:val="28"/>
              </w:rPr>
              <w:t>14 раз</w:t>
            </w:r>
          </w:p>
        </w:tc>
      </w:tr>
    </w:tbl>
    <w:p w:rsidR="00BB7413" w:rsidRDefault="00BB7413" w:rsidP="0050246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sidR="008D3F13">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8D3F13" w:rsidRPr="00F34F5C" w:rsidTr="000F31F3">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8D3F13" w:rsidRDefault="008D3F13" w:rsidP="000F31F3">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8D3F13" w:rsidRPr="00F34F5C" w:rsidRDefault="008D3F13" w:rsidP="000F31F3">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8D3F13" w:rsidRPr="00F34F5C" w:rsidTr="000F31F3">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8D3F13" w:rsidRPr="00F34F5C" w:rsidTr="000F31F3">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center"/>
              <w:rPr>
                <w:rFonts w:ascii="Times New Roman" w:hAnsi="Times New Roman" w:cs="Times New Roman"/>
                <w:sz w:val="28"/>
                <w:szCs w:val="28"/>
              </w:rPr>
            </w:pPr>
          </w:p>
        </w:tc>
      </w:tr>
      <w:tr w:rsidR="008D3F13" w:rsidRPr="00F34F5C" w:rsidTr="000F31F3">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r>
      <w:tr w:rsidR="008D3F13" w:rsidRPr="00F34F5C" w:rsidTr="000F31F3">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Pr="00F34F5C" w:rsidRDefault="008D3F13" w:rsidP="000F31F3">
            <w:pPr>
              <w:pStyle w:val="a3"/>
              <w:jc w:val="both"/>
              <w:rPr>
                <w:rFonts w:ascii="Times New Roman" w:hAnsi="Times New Roman" w:cs="Times New Roman"/>
                <w:sz w:val="28"/>
                <w:szCs w:val="28"/>
              </w:rPr>
            </w:pPr>
          </w:p>
        </w:tc>
      </w:tr>
      <w:tr w:rsidR="00F01266" w:rsidRPr="00F34F5C" w:rsidTr="000F31F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4,3</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4,1</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70763B"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4,6</w:t>
            </w:r>
          </w:p>
        </w:tc>
      </w:tr>
      <w:tr w:rsidR="00F01266" w:rsidRPr="00F34F5C" w:rsidTr="000F31F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r>
      <w:tr w:rsidR="00F01266" w:rsidRPr="00F34F5C" w:rsidTr="000F31F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8,6</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F01266" w:rsidRPr="00F34F5C" w:rsidTr="000F31F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r>
      <w:tr w:rsidR="00F01266" w:rsidRPr="00F34F5C" w:rsidTr="000F31F3">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8,0</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7,7</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7,4</w:t>
            </w:r>
          </w:p>
        </w:tc>
      </w:tr>
      <w:tr w:rsidR="00F01266" w:rsidRPr="00F34F5C" w:rsidTr="000F31F3">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r>
      <w:tr w:rsidR="00F01266" w:rsidRPr="00F34F5C" w:rsidTr="000F31F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225</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240</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205</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220</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235</w:t>
            </w:r>
          </w:p>
        </w:tc>
      </w:tr>
      <w:tr w:rsidR="00F01266"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r>
      <w:tr w:rsidR="00F01266" w:rsidRPr="00F34F5C" w:rsidTr="000F31F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F01266" w:rsidRDefault="00F01266" w:rsidP="000F31F3">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F01266" w:rsidRPr="00F34F5C" w:rsidRDefault="00F01266"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44</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39</w:t>
            </w:r>
          </w:p>
        </w:tc>
      </w:tr>
      <w:tr w:rsidR="00F01266" w:rsidRPr="00F34F5C" w:rsidTr="000F31F3">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p>
        </w:tc>
      </w:tr>
      <w:tr w:rsidR="00F01266"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01266" w:rsidRDefault="00F01266" w:rsidP="000F31F3">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F01266" w:rsidRPr="00F34F5C" w:rsidRDefault="00F01266" w:rsidP="000F31F3">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37</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45</w:t>
            </w:r>
          </w:p>
        </w:tc>
      </w:tr>
      <w:tr w:rsidR="00F01266"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r>
      <w:tr w:rsidR="00F01266" w:rsidRPr="00F34F5C" w:rsidTr="000F31F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3,45</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3,30</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4,25</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4,10</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3,55</w:t>
            </w:r>
          </w:p>
        </w:tc>
      </w:tr>
      <w:tr w:rsidR="00F01266"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F01266" w:rsidRPr="00F34F5C" w:rsidRDefault="00F01266"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01266" w:rsidRPr="00F34F5C" w:rsidRDefault="00F01266"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01266" w:rsidRPr="00F34F5C" w:rsidRDefault="00F01266"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both"/>
              <w:rPr>
                <w:rFonts w:ascii="Times New Roman" w:hAnsi="Times New Roman" w:cs="Times New Roman"/>
                <w:sz w:val="28"/>
                <w:szCs w:val="28"/>
              </w:rPr>
            </w:pPr>
          </w:p>
        </w:tc>
      </w:tr>
      <w:tr w:rsidR="00F01266"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01266" w:rsidRDefault="00F01266" w:rsidP="000F31F3">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F01266" w:rsidRPr="00F34F5C" w:rsidRDefault="00F01266" w:rsidP="000F31F3">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F01266" w:rsidRPr="00F34F5C" w:rsidRDefault="00F01266" w:rsidP="000F31F3">
            <w:pPr>
              <w:pStyle w:val="a3"/>
              <w:jc w:val="center"/>
              <w:rPr>
                <w:rFonts w:ascii="Times New Roman" w:hAnsi="Times New Roman" w:cs="Times New Roman"/>
                <w:sz w:val="28"/>
                <w:szCs w:val="28"/>
              </w:rPr>
            </w:pPr>
            <w:r>
              <w:rPr>
                <w:rFonts w:ascii="Times New Roman" w:hAnsi="Times New Roman" w:cs="Times New Roman"/>
                <w:sz w:val="28"/>
                <w:szCs w:val="28"/>
              </w:rPr>
              <w:t>+12</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r>
      <w:tr w:rsidR="008D3F13" w:rsidRPr="00F34F5C" w:rsidTr="000F31F3">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center"/>
              <w:rPr>
                <w:rFonts w:ascii="Times New Roman" w:hAnsi="Times New Roman" w:cs="Times New Roman"/>
                <w:sz w:val="28"/>
                <w:szCs w:val="28"/>
              </w:rPr>
            </w:pPr>
          </w:p>
        </w:tc>
      </w:tr>
      <w:tr w:rsidR="008D3F13" w:rsidRPr="00F34F5C" w:rsidTr="000F31F3">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D3F13" w:rsidRPr="006401A8" w:rsidRDefault="008D3F13" w:rsidP="000F31F3">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по технической подготовке, соответствующей уровню обучения.</w:t>
            </w:r>
          </w:p>
        </w:tc>
      </w:tr>
      <w:tr w:rsidR="008D3F13"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D3F13" w:rsidRPr="006401A8"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Pr="006401A8"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D3F13" w:rsidRDefault="008D3F13" w:rsidP="000F31F3">
            <w:pPr>
              <w:pStyle w:val="a3"/>
              <w:jc w:val="both"/>
              <w:rPr>
                <w:rFonts w:ascii="Times New Roman" w:hAnsi="Times New Roman" w:cs="Times New Roman"/>
                <w:sz w:val="28"/>
                <w:szCs w:val="28"/>
              </w:rPr>
            </w:pPr>
          </w:p>
        </w:tc>
      </w:tr>
      <w:tr w:rsidR="00154C78" w:rsidRPr="00F34F5C" w:rsidTr="000F31F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54C78" w:rsidRDefault="00154C78" w:rsidP="000F31F3">
            <w:pPr>
              <w:pStyle w:val="a3"/>
              <w:jc w:val="both"/>
              <w:rPr>
                <w:rFonts w:ascii="Times New Roman" w:hAnsi="Times New Roman" w:cs="Times New Roman"/>
                <w:sz w:val="28"/>
                <w:szCs w:val="28"/>
              </w:rPr>
            </w:pPr>
            <w:r>
              <w:rPr>
                <w:rFonts w:ascii="Times New Roman" w:hAnsi="Times New Roman" w:cs="Times New Roman"/>
                <w:sz w:val="28"/>
                <w:szCs w:val="28"/>
              </w:rPr>
              <w:t>Нанесение ударов по лапе за 10 сек</w:t>
            </w:r>
          </w:p>
        </w:tc>
        <w:tc>
          <w:tcPr>
            <w:tcW w:w="2845" w:type="dxa"/>
            <w:gridSpan w:val="3"/>
            <w:tcBorders>
              <w:top w:val="single" w:sz="4" w:space="0" w:color="auto"/>
              <w:left w:val="single" w:sz="4" w:space="0" w:color="auto"/>
              <w:bottom w:val="single" w:sz="4" w:space="0" w:color="auto"/>
              <w:right w:val="single" w:sz="4" w:space="0" w:color="auto"/>
            </w:tcBorders>
            <w:vAlign w:val="bottom"/>
          </w:tcPr>
          <w:p w:rsidR="00154C78" w:rsidRPr="00154C78" w:rsidRDefault="00154C78" w:rsidP="000F31F3">
            <w:pPr>
              <w:pStyle w:val="a3"/>
              <w:jc w:val="center"/>
              <w:rPr>
                <w:rFonts w:ascii="Times New Roman" w:hAnsi="Times New Roman" w:cs="Times New Roman"/>
                <w:sz w:val="28"/>
                <w:szCs w:val="28"/>
              </w:rPr>
            </w:pPr>
            <w:r>
              <w:rPr>
                <w:rFonts w:ascii="Times New Roman" w:hAnsi="Times New Roman" w:cs="Times New Roman"/>
                <w:sz w:val="28"/>
                <w:szCs w:val="28"/>
                <w:lang w:val="en-US"/>
              </w:rPr>
              <w:t>&lt;</w:t>
            </w:r>
            <w:r>
              <w:rPr>
                <w:rFonts w:ascii="Times New Roman" w:hAnsi="Times New Roman" w:cs="Times New Roman"/>
                <w:sz w:val="28"/>
                <w:szCs w:val="28"/>
              </w:rPr>
              <w:t>20 раз</w:t>
            </w:r>
          </w:p>
        </w:tc>
        <w:tc>
          <w:tcPr>
            <w:tcW w:w="3118" w:type="dxa"/>
            <w:gridSpan w:val="3"/>
            <w:tcBorders>
              <w:top w:val="single" w:sz="4" w:space="0" w:color="auto"/>
              <w:left w:val="single" w:sz="4" w:space="0" w:color="auto"/>
              <w:bottom w:val="single" w:sz="4" w:space="0" w:color="auto"/>
              <w:right w:val="single" w:sz="4" w:space="0" w:color="auto"/>
            </w:tcBorders>
            <w:vAlign w:val="bottom"/>
          </w:tcPr>
          <w:p w:rsidR="00154C78" w:rsidRDefault="00154C78" w:rsidP="000F31F3">
            <w:pPr>
              <w:pStyle w:val="a3"/>
              <w:jc w:val="center"/>
              <w:rPr>
                <w:rFonts w:ascii="Times New Roman" w:hAnsi="Times New Roman" w:cs="Times New Roman"/>
                <w:sz w:val="28"/>
                <w:szCs w:val="28"/>
              </w:rPr>
            </w:pPr>
            <w:r>
              <w:rPr>
                <w:rFonts w:ascii="Times New Roman" w:hAnsi="Times New Roman" w:cs="Times New Roman"/>
                <w:sz w:val="28"/>
                <w:szCs w:val="28"/>
                <w:lang w:val="en-US"/>
              </w:rPr>
              <w:t>&lt;</w:t>
            </w:r>
            <w:r>
              <w:rPr>
                <w:rFonts w:ascii="Times New Roman" w:hAnsi="Times New Roman" w:cs="Times New Roman"/>
                <w:sz w:val="28"/>
                <w:szCs w:val="28"/>
              </w:rPr>
              <w:t>16 раз</w:t>
            </w:r>
          </w:p>
        </w:tc>
      </w:tr>
    </w:tbl>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proofErr w:type="spellStart"/>
      <w:r w:rsidR="00CB7C9D">
        <w:rPr>
          <w:rFonts w:ascii="Times New Roman" w:hAnsi="Times New Roman" w:cs="Times New Roman"/>
          <w:sz w:val="28"/>
          <w:szCs w:val="28"/>
        </w:rPr>
        <w:t>киокусинкай</w:t>
      </w:r>
      <w:proofErr w:type="spellEnd"/>
      <w:r w:rsidRPr="00793200">
        <w:rPr>
          <w:rFonts w:ascii="Times New Roman" w:hAnsi="Times New Roman" w:cs="Times New Roman"/>
          <w:sz w:val="28"/>
          <w:szCs w:val="28"/>
        </w:rPr>
        <w:t xml:space="preserve">  в  России  и  за  рубежом.  Значение  и  место  </w:t>
      </w:r>
      <w:proofErr w:type="spellStart"/>
      <w:r w:rsidR="00CB7C9D">
        <w:rPr>
          <w:rFonts w:ascii="Times New Roman" w:hAnsi="Times New Roman" w:cs="Times New Roman"/>
          <w:sz w:val="28"/>
          <w:szCs w:val="28"/>
        </w:rPr>
        <w:t>киокусинкай</w:t>
      </w:r>
      <w:proofErr w:type="spellEnd"/>
      <w:r w:rsidRPr="00793200">
        <w:rPr>
          <w:rFonts w:ascii="Times New Roman" w:hAnsi="Times New Roman" w:cs="Times New Roman"/>
          <w:sz w:val="28"/>
          <w:szCs w:val="28"/>
        </w:rPr>
        <w:t xml:space="preserve">  в  системе  физического  воспитания.  Российские соревнования  по  </w:t>
      </w:r>
      <w:proofErr w:type="spellStart"/>
      <w:r w:rsidR="00CB7C9D">
        <w:rPr>
          <w:rFonts w:ascii="Times New Roman" w:hAnsi="Times New Roman" w:cs="Times New Roman"/>
          <w:sz w:val="28"/>
          <w:szCs w:val="28"/>
        </w:rPr>
        <w:t>киокусинкай</w:t>
      </w:r>
      <w:proofErr w:type="spellEnd"/>
      <w:r w:rsidRPr="00793200">
        <w:rPr>
          <w:rFonts w:ascii="Times New Roman" w:hAnsi="Times New Roman" w:cs="Times New Roman"/>
          <w:sz w:val="28"/>
          <w:szCs w:val="28"/>
        </w:rPr>
        <w:t xml:space="preserve">:  чемпионат  и  Кубок  России. Участие  российских </w:t>
      </w:r>
      <w:r w:rsidR="00CB7C9D">
        <w:rPr>
          <w:rFonts w:ascii="Times New Roman" w:hAnsi="Times New Roman" w:cs="Times New Roman"/>
          <w:sz w:val="28"/>
          <w:szCs w:val="28"/>
        </w:rPr>
        <w:t>каратистов</w:t>
      </w:r>
      <w:r w:rsidRPr="00793200">
        <w:rPr>
          <w:rFonts w:ascii="Times New Roman" w:hAnsi="Times New Roman" w:cs="Times New Roman"/>
          <w:sz w:val="28"/>
          <w:szCs w:val="28"/>
        </w:rPr>
        <w:t xml:space="preserve"> в  международных  соревнованиях  (первенство  Европы,  мира, олимпийские игры). Российские и международные юношеские соревнования (чемпионат  и  Кубок  России,  чемпионаты  Европы  и  мира). Современн</w:t>
      </w:r>
      <w:r w:rsidR="006B15FD">
        <w:rPr>
          <w:rFonts w:ascii="Times New Roman" w:hAnsi="Times New Roman" w:cs="Times New Roman"/>
          <w:sz w:val="28"/>
          <w:szCs w:val="28"/>
        </w:rPr>
        <w:t>ое</w:t>
      </w:r>
      <w:r w:rsidRPr="00793200">
        <w:rPr>
          <w:rFonts w:ascii="Times New Roman" w:hAnsi="Times New Roman" w:cs="Times New Roman"/>
          <w:sz w:val="28"/>
          <w:szCs w:val="28"/>
        </w:rPr>
        <w:t xml:space="preserve">  </w:t>
      </w:r>
      <w:proofErr w:type="spellStart"/>
      <w:r w:rsidR="00CB7C9D">
        <w:rPr>
          <w:rFonts w:ascii="Times New Roman" w:hAnsi="Times New Roman" w:cs="Times New Roman"/>
          <w:sz w:val="28"/>
          <w:szCs w:val="28"/>
        </w:rPr>
        <w:t>киокусинкай</w:t>
      </w:r>
      <w:proofErr w:type="spellEnd"/>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тренера, </w:t>
      </w:r>
      <w:r w:rsidR="006B15FD">
        <w:rPr>
          <w:rFonts w:ascii="Times New Roman" w:hAnsi="Times New Roman" w:cs="Times New Roman"/>
          <w:sz w:val="28"/>
          <w:szCs w:val="28"/>
        </w:rPr>
        <w:t>спортсмены</w:t>
      </w:r>
      <w:r w:rsidRPr="007A2E8F">
        <w:rPr>
          <w:rFonts w:ascii="Times New Roman" w:hAnsi="Times New Roman" w:cs="Times New Roman"/>
          <w:sz w:val="28"/>
          <w:szCs w:val="28"/>
        </w:rPr>
        <w:t xml:space="preserve">.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спортсменов 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proofErr w:type="spellStart"/>
      <w:r w:rsidR="00CB7C9D">
        <w:rPr>
          <w:rFonts w:ascii="Times New Roman" w:hAnsi="Times New Roman" w:cs="Times New Roman"/>
          <w:sz w:val="28"/>
          <w:szCs w:val="28"/>
        </w:rPr>
        <w:t>киокусинкай</w:t>
      </w:r>
      <w:proofErr w:type="spellEnd"/>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w:t>
      </w:r>
      <w:r w:rsidRPr="007A2E8F">
        <w:rPr>
          <w:rFonts w:ascii="Times New Roman" w:hAnsi="Times New Roman" w:cs="Times New Roman"/>
          <w:sz w:val="28"/>
          <w:szCs w:val="28"/>
        </w:rPr>
        <w:lastRenderedPageBreak/>
        <w:t xml:space="preserve">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учащихся: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учащихся.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учащихся  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учащихся.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8D3F13" w:rsidRDefault="008D3F13" w:rsidP="00F97701">
      <w:pPr>
        <w:spacing w:after="0" w:line="240" w:lineRule="auto"/>
        <w:ind w:firstLine="709"/>
        <w:contextualSpacing/>
        <w:jc w:val="both"/>
        <w:rPr>
          <w:rFonts w:ascii="Times New Roman" w:hAnsi="Times New Roman" w:cs="Times New Roman"/>
          <w:b/>
          <w:sz w:val="28"/>
          <w:szCs w:val="28"/>
        </w:rPr>
      </w:pP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lastRenderedPageBreak/>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E01089"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для всех учащихся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F97701"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1089">
        <w:rPr>
          <w:rFonts w:ascii="Times New Roman" w:hAnsi="Times New Roman" w:cs="Times New Roman"/>
          <w:sz w:val="28"/>
          <w:szCs w:val="28"/>
        </w:rPr>
        <w:t>Перевод  обучающихся  на  следующий  период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Организация и проведение промежуточной и итоговой аттестации учащихся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учащихся.</w:t>
      </w:r>
    </w:p>
    <w:p w:rsidR="00F97701" w:rsidRPr="0067215D"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F97701" w:rsidRDefault="00F97701" w:rsidP="00F97701">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F97701"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p>
    <w:p w:rsidR="00886CA5" w:rsidRDefault="00886CA5" w:rsidP="00886CA5">
      <w:pPr>
        <w:spacing w:after="0" w:line="240" w:lineRule="auto"/>
        <w:ind w:firstLine="709"/>
        <w:contextualSpacing/>
        <w:jc w:val="both"/>
        <w:rPr>
          <w:rFonts w:ascii="Times New Roman" w:hAnsi="Times New Roman" w:cs="Times New Roman"/>
          <w:bCs/>
          <w:sz w:val="28"/>
          <w:szCs w:val="28"/>
          <w:u w:val="single"/>
        </w:rPr>
      </w:pPr>
      <w:r w:rsidRPr="00886CA5">
        <w:rPr>
          <w:rFonts w:ascii="Times New Roman" w:hAnsi="Times New Roman" w:cs="Times New Roman"/>
          <w:bCs/>
          <w:sz w:val="28"/>
          <w:szCs w:val="28"/>
          <w:u w:val="single"/>
        </w:rPr>
        <w:t xml:space="preserve">Наклон вперед из </w:t>
      </w:r>
      <w:proofErr w:type="gramStart"/>
      <w:r w:rsidRPr="00886CA5">
        <w:rPr>
          <w:rFonts w:ascii="Times New Roman" w:hAnsi="Times New Roman" w:cs="Times New Roman"/>
          <w:bCs/>
          <w:sz w:val="28"/>
          <w:szCs w:val="28"/>
          <w:u w:val="single"/>
        </w:rPr>
        <w:t>положения</w:t>
      </w:r>
      <w:proofErr w:type="gramEnd"/>
      <w:r w:rsidRPr="00886CA5">
        <w:rPr>
          <w:rFonts w:ascii="Times New Roman" w:hAnsi="Times New Roman" w:cs="Times New Roman"/>
          <w:bCs/>
          <w:sz w:val="28"/>
          <w:szCs w:val="28"/>
          <w:u w:val="single"/>
        </w:rPr>
        <w:t xml:space="preserve"> стоя на гимнастической скамье</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xml:space="preserve">Наклон вперед из </w:t>
      </w:r>
      <w:proofErr w:type="gramStart"/>
      <w:r w:rsidRPr="00886CA5">
        <w:rPr>
          <w:rFonts w:ascii="Times New Roman" w:hAnsi="Times New Roman" w:cs="Times New Roman"/>
          <w:bCs/>
          <w:sz w:val="28"/>
          <w:szCs w:val="28"/>
        </w:rPr>
        <w:t>положения</w:t>
      </w:r>
      <w:proofErr w:type="gramEnd"/>
      <w:r w:rsidRPr="00886CA5">
        <w:rPr>
          <w:rFonts w:ascii="Times New Roman" w:hAnsi="Times New Roman" w:cs="Times New Roman"/>
          <w:bCs/>
          <w:sz w:val="28"/>
          <w:szCs w:val="28"/>
        </w:rPr>
        <w:t xml:space="preserve">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xml:space="preserve">Участник выполняет упражнение в спортивной форме, позволяющей судьям определить выпрямление ног в коленях (шорты, </w:t>
      </w:r>
      <w:proofErr w:type="spellStart"/>
      <w:r w:rsidRPr="00886CA5">
        <w:rPr>
          <w:rFonts w:ascii="Times New Roman" w:hAnsi="Times New Roman" w:cs="Times New Roman"/>
          <w:bCs/>
          <w:sz w:val="28"/>
          <w:szCs w:val="28"/>
        </w:rPr>
        <w:t>леггинсы</w:t>
      </w:r>
      <w:proofErr w:type="spellEnd"/>
      <w:r w:rsidRPr="00886CA5">
        <w:rPr>
          <w:rFonts w:ascii="Times New Roman" w:hAnsi="Times New Roman" w:cs="Times New Roman"/>
          <w:bCs/>
          <w:sz w:val="28"/>
          <w:szCs w:val="28"/>
        </w:rPr>
        <w:t>).</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Величина гибкости измеряется в сантиметрах. Результат выше уровня гимнастической скамьи определяется знаком « - »</w:t>
      </w:r>
      <w:proofErr w:type="gramStart"/>
      <w:r w:rsidRPr="00886CA5">
        <w:rPr>
          <w:rFonts w:ascii="Times New Roman" w:hAnsi="Times New Roman" w:cs="Times New Roman"/>
          <w:bCs/>
          <w:sz w:val="28"/>
          <w:szCs w:val="28"/>
        </w:rPr>
        <w:t xml:space="preserve"> ,</w:t>
      </w:r>
      <w:proofErr w:type="gramEnd"/>
      <w:r w:rsidRPr="00886CA5">
        <w:rPr>
          <w:rFonts w:ascii="Times New Roman" w:hAnsi="Times New Roman" w:cs="Times New Roman"/>
          <w:bCs/>
          <w:sz w:val="28"/>
          <w:szCs w:val="28"/>
        </w:rPr>
        <w:t xml:space="preserve"> ниже – знаком «+ ».</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Ошибки, в результате которых испытание не засчитывается:</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сгибание ног в коленях;</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фиксация результата пальцами одной руки;</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отсутствие фиксации результата в течение 2 секунд.</w:t>
      </w:r>
    </w:p>
    <w:p w:rsidR="00601EBE" w:rsidRPr="00601EBE" w:rsidRDefault="00601EBE" w:rsidP="00601EBE">
      <w:pPr>
        <w:spacing w:after="0" w:line="240" w:lineRule="auto"/>
        <w:ind w:firstLine="709"/>
        <w:contextualSpacing/>
        <w:jc w:val="both"/>
        <w:rPr>
          <w:rFonts w:ascii="Times New Roman" w:hAnsi="Times New Roman" w:cs="Times New Roman"/>
          <w:sz w:val="28"/>
          <w:szCs w:val="28"/>
          <w:u w:val="single"/>
        </w:rPr>
      </w:pPr>
      <w:r w:rsidRPr="00601EBE">
        <w:rPr>
          <w:rFonts w:ascii="Times New Roman" w:hAnsi="Times New Roman" w:cs="Times New Roman"/>
          <w:sz w:val="28"/>
          <w:szCs w:val="28"/>
          <w:u w:val="single"/>
        </w:rPr>
        <w:t xml:space="preserve">Требования по технической подготовке </w:t>
      </w:r>
      <w:r w:rsidR="008D3F13">
        <w:rPr>
          <w:rFonts w:ascii="Times New Roman" w:hAnsi="Times New Roman" w:cs="Times New Roman"/>
          <w:sz w:val="28"/>
          <w:szCs w:val="28"/>
          <w:u w:val="single"/>
        </w:rPr>
        <w:t>углубленный</w:t>
      </w:r>
      <w:r w:rsidRPr="00601EBE">
        <w:rPr>
          <w:rFonts w:ascii="Times New Roman" w:hAnsi="Times New Roman" w:cs="Times New Roman"/>
          <w:sz w:val="28"/>
          <w:szCs w:val="28"/>
          <w:u w:val="single"/>
        </w:rPr>
        <w:t xml:space="preserve"> уровень </w:t>
      </w:r>
      <w:r w:rsidR="008D3F13">
        <w:rPr>
          <w:rFonts w:ascii="Times New Roman" w:hAnsi="Times New Roman" w:cs="Times New Roman"/>
          <w:sz w:val="28"/>
          <w:szCs w:val="28"/>
          <w:u w:val="single"/>
        </w:rPr>
        <w:t>1, 2</w:t>
      </w:r>
      <w:r w:rsidRPr="00601EBE">
        <w:rPr>
          <w:rFonts w:ascii="Times New Roman" w:hAnsi="Times New Roman" w:cs="Times New Roman"/>
          <w:sz w:val="28"/>
          <w:szCs w:val="28"/>
          <w:u w:val="single"/>
        </w:rPr>
        <w:t xml:space="preserve"> года обучения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КАТА </w:t>
      </w:r>
    </w:p>
    <w:p w:rsidR="00601EBE" w:rsidRDefault="00601EBE" w:rsidP="00601EBE">
      <w:pPr>
        <w:spacing w:after="0" w:line="240" w:lineRule="auto"/>
        <w:ind w:firstLine="709"/>
        <w:contextualSpacing/>
        <w:jc w:val="both"/>
        <w:rPr>
          <w:rFonts w:ascii="Times New Roman" w:hAnsi="Times New Roman" w:cs="Times New Roman"/>
          <w:sz w:val="28"/>
          <w:szCs w:val="28"/>
        </w:rPr>
      </w:pPr>
      <w:proofErr w:type="spellStart"/>
      <w:r w:rsidRPr="00601EBE">
        <w:rPr>
          <w:rFonts w:ascii="Times New Roman" w:hAnsi="Times New Roman" w:cs="Times New Roman"/>
          <w:sz w:val="28"/>
          <w:szCs w:val="28"/>
        </w:rPr>
        <w:t>Хейан</w:t>
      </w:r>
      <w:proofErr w:type="spellEnd"/>
      <w:r w:rsidRPr="00601EBE">
        <w:rPr>
          <w:rFonts w:ascii="Times New Roman" w:hAnsi="Times New Roman" w:cs="Times New Roman"/>
          <w:sz w:val="28"/>
          <w:szCs w:val="28"/>
        </w:rPr>
        <w:t xml:space="preserve"> – </w:t>
      </w:r>
      <w:proofErr w:type="spellStart"/>
      <w:r w:rsidRPr="00601EBE">
        <w:rPr>
          <w:rFonts w:ascii="Times New Roman" w:hAnsi="Times New Roman" w:cs="Times New Roman"/>
          <w:sz w:val="28"/>
          <w:szCs w:val="28"/>
        </w:rPr>
        <w:t>Шодан</w:t>
      </w:r>
      <w:proofErr w:type="spellEnd"/>
      <w:r w:rsidRPr="00601EBE">
        <w:rPr>
          <w:rFonts w:ascii="Times New Roman" w:hAnsi="Times New Roman" w:cs="Times New Roman"/>
          <w:sz w:val="28"/>
          <w:szCs w:val="28"/>
        </w:rPr>
        <w:t xml:space="preserve">, </w:t>
      </w:r>
      <w:proofErr w:type="spellStart"/>
      <w:r w:rsidRPr="00601EBE">
        <w:rPr>
          <w:rFonts w:ascii="Times New Roman" w:hAnsi="Times New Roman" w:cs="Times New Roman"/>
          <w:sz w:val="28"/>
          <w:szCs w:val="28"/>
        </w:rPr>
        <w:t>Нидан</w:t>
      </w:r>
      <w:proofErr w:type="spellEnd"/>
      <w:r w:rsidRPr="00601EBE">
        <w:rPr>
          <w:rFonts w:ascii="Times New Roman" w:hAnsi="Times New Roman" w:cs="Times New Roman"/>
          <w:sz w:val="28"/>
          <w:szCs w:val="28"/>
        </w:rPr>
        <w:t xml:space="preserve">, </w:t>
      </w:r>
      <w:proofErr w:type="spellStart"/>
      <w:r w:rsidRPr="00601EBE">
        <w:rPr>
          <w:rFonts w:ascii="Times New Roman" w:hAnsi="Times New Roman" w:cs="Times New Roman"/>
          <w:sz w:val="28"/>
          <w:szCs w:val="28"/>
        </w:rPr>
        <w:t>Сандан</w:t>
      </w:r>
      <w:proofErr w:type="spellEnd"/>
      <w:r w:rsidRPr="00601EBE">
        <w:rPr>
          <w:rFonts w:ascii="Times New Roman" w:hAnsi="Times New Roman" w:cs="Times New Roman"/>
          <w:sz w:val="28"/>
          <w:szCs w:val="28"/>
        </w:rPr>
        <w:t xml:space="preserve">, </w:t>
      </w:r>
      <w:proofErr w:type="spellStart"/>
      <w:r w:rsidRPr="00601EBE">
        <w:rPr>
          <w:rFonts w:ascii="Times New Roman" w:hAnsi="Times New Roman" w:cs="Times New Roman"/>
          <w:sz w:val="28"/>
          <w:szCs w:val="28"/>
        </w:rPr>
        <w:t>Йондан</w:t>
      </w:r>
      <w:proofErr w:type="spellEnd"/>
      <w:r w:rsidRPr="00601EBE">
        <w:rPr>
          <w:rFonts w:ascii="Times New Roman" w:hAnsi="Times New Roman" w:cs="Times New Roman"/>
          <w:sz w:val="28"/>
          <w:szCs w:val="28"/>
        </w:rPr>
        <w:t xml:space="preserve">, </w:t>
      </w:r>
      <w:proofErr w:type="spellStart"/>
      <w:r w:rsidRPr="00601EBE">
        <w:rPr>
          <w:rFonts w:ascii="Times New Roman" w:hAnsi="Times New Roman" w:cs="Times New Roman"/>
          <w:sz w:val="28"/>
          <w:szCs w:val="28"/>
        </w:rPr>
        <w:t>Годан</w:t>
      </w:r>
      <w:proofErr w:type="spellEnd"/>
      <w:r w:rsidRPr="00601EBE">
        <w:rPr>
          <w:rFonts w:ascii="Times New Roman" w:hAnsi="Times New Roman" w:cs="Times New Roman"/>
          <w:sz w:val="28"/>
          <w:szCs w:val="28"/>
        </w:rPr>
        <w:t xml:space="preserve">. </w:t>
      </w:r>
      <w:proofErr w:type="spellStart"/>
      <w:r w:rsidRPr="00601EBE">
        <w:rPr>
          <w:rFonts w:ascii="Times New Roman" w:hAnsi="Times New Roman" w:cs="Times New Roman"/>
          <w:sz w:val="28"/>
          <w:szCs w:val="28"/>
        </w:rPr>
        <w:t>Текки-Шодан</w:t>
      </w:r>
      <w:proofErr w:type="spellEnd"/>
      <w:r w:rsidRPr="00601EBE">
        <w:rPr>
          <w:rFonts w:ascii="Times New Roman" w:hAnsi="Times New Roman" w:cs="Times New Roman"/>
          <w:sz w:val="28"/>
          <w:szCs w:val="28"/>
        </w:rPr>
        <w:t xml:space="preserve">, </w:t>
      </w:r>
      <w:proofErr w:type="spellStart"/>
      <w:r w:rsidRPr="00601EBE">
        <w:rPr>
          <w:rFonts w:ascii="Times New Roman" w:hAnsi="Times New Roman" w:cs="Times New Roman"/>
          <w:sz w:val="28"/>
          <w:szCs w:val="28"/>
        </w:rPr>
        <w:t>Дзион</w:t>
      </w:r>
      <w:proofErr w:type="spellEnd"/>
      <w:r w:rsidRPr="00601EBE">
        <w:rPr>
          <w:rFonts w:ascii="Times New Roman" w:hAnsi="Times New Roman" w:cs="Times New Roman"/>
          <w:sz w:val="28"/>
          <w:szCs w:val="28"/>
        </w:rPr>
        <w:t xml:space="preserve">, </w:t>
      </w:r>
      <w:proofErr w:type="spellStart"/>
      <w:r w:rsidRPr="00601EBE">
        <w:rPr>
          <w:rFonts w:ascii="Times New Roman" w:hAnsi="Times New Roman" w:cs="Times New Roman"/>
          <w:sz w:val="28"/>
          <w:szCs w:val="28"/>
        </w:rPr>
        <w:t>Бассай</w:t>
      </w:r>
      <w:proofErr w:type="spellEnd"/>
      <w:r w:rsidRPr="00601EBE">
        <w:rPr>
          <w:rFonts w:ascii="Times New Roman" w:hAnsi="Times New Roman" w:cs="Times New Roman"/>
          <w:sz w:val="28"/>
          <w:szCs w:val="28"/>
        </w:rPr>
        <w:t xml:space="preserve">-дай, Канку-дай, </w:t>
      </w:r>
      <w:proofErr w:type="spellStart"/>
      <w:r w:rsidRPr="00601EBE">
        <w:rPr>
          <w:rFonts w:ascii="Times New Roman" w:hAnsi="Times New Roman" w:cs="Times New Roman"/>
          <w:sz w:val="28"/>
          <w:szCs w:val="28"/>
        </w:rPr>
        <w:t>Энпи</w:t>
      </w:r>
      <w:proofErr w:type="spellEnd"/>
      <w:r w:rsidRPr="00601EBE">
        <w:rPr>
          <w:rFonts w:ascii="Times New Roman" w:hAnsi="Times New Roman" w:cs="Times New Roman"/>
          <w:sz w:val="28"/>
          <w:szCs w:val="28"/>
        </w:rPr>
        <w:t>, Канку-</w:t>
      </w:r>
      <w:proofErr w:type="spellStart"/>
      <w:r w:rsidRPr="00601EBE">
        <w:rPr>
          <w:rFonts w:ascii="Times New Roman" w:hAnsi="Times New Roman" w:cs="Times New Roman"/>
          <w:sz w:val="28"/>
          <w:szCs w:val="28"/>
        </w:rPr>
        <w:t>шо</w:t>
      </w:r>
      <w:proofErr w:type="spellEnd"/>
      <w:r w:rsidRPr="00601EBE">
        <w:rPr>
          <w:rFonts w:ascii="Times New Roman" w:hAnsi="Times New Roman" w:cs="Times New Roman"/>
          <w:sz w:val="28"/>
          <w:szCs w:val="28"/>
        </w:rPr>
        <w:t>.</w:t>
      </w:r>
    </w:p>
    <w:p w:rsidR="00154C78" w:rsidRPr="00154C78" w:rsidRDefault="00154C78" w:rsidP="00601EBE">
      <w:pPr>
        <w:spacing w:after="0" w:line="240" w:lineRule="auto"/>
        <w:ind w:firstLine="709"/>
        <w:contextualSpacing/>
        <w:jc w:val="both"/>
        <w:rPr>
          <w:rFonts w:ascii="Times New Roman" w:hAnsi="Times New Roman" w:cs="Times New Roman"/>
          <w:sz w:val="28"/>
          <w:szCs w:val="28"/>
          <w:u w:val="single"/>
        </w:rPr>
      </w:pPr>
      <w:r w:rsidRPr="00154C78">
        <w:rPr>
          <w:rFonts w:ascii="Times New Roman" w:hAnsi="Times New Roman" w:cs="Times New Roman"/>
          <w:sz w:val="28"/>
          <w:szCs w:val="28"/>
          <w:u w:val="single"/>
        </w:rPr>
        <w:t>Нанесение ударов по лапе</w:t>
      </w:r>
    </w:p>
    <w:p w:rsidR="00154C78" w:rsidRPr="00154C78" w:rsidRDefault="000B74FF" w:rsidP="00154C78">
      <w:pPr>
        <w:shd w:val="clear" w:color="auto" w:fill="FFFFFF"/>
        <w:spacing w:after="0" w:line="240" w:lineRule="auto"/>
        <w:ind w:firstLine="709"/>
        <w:contextualSpacing/>
        <w:jc w:val="both"/>
        <w:rPr>
          <w:rFonts w:ascii="Times New Roman" w:eastAsia="Times New Roman" w:hAnsi="Times New Roman" w:cs="Times New Roman"/>
          <w:color w:val="000000"/>
          <w:sz w:val="28"/>
          <w:szCs w:val="30"/>
        </w:rPr>
      </w:pPr>
      <w:r>
        <w:rPr>
          <w:rFonts w:ascii="Times New Roman" w:eastAsia="Times New Roman" w:hAnsi="Times New Roman" w:cs="Times New Roman"/>
          <w:color w:val="000000"/>
          <w:sz w:val="28"/>
          <w:szCs w:val="30"/>
        </w:rPr>
        <w:t>Производится</w:t>
      </w:r>
      <w:r w:rsidR="00154C78" w:rsidRPr="00154C78">
        <w:rPr>
          <w:rFonts w:ascii="Times New Roman" w:eastAsia="Times New Roman" w:hAnsi="Times New Roman" w:cs="Times New Roman"/>
          <w:color w:val="000000"/>
          <w:sz w:val="28"/>
          <w:szCs w:val="30"/>
        </w:rPr>
        <w:t xml:space="preserve"> вариант прямого удара кулаком, характерный для различных школ японского каратэ. Удар является одним из самых быстрых ударов, благодаря своей кратчайшей траектории по отношению к цели. Удар </w:t>
      </w:r>
      <w:r w:rsidR="00154C78" w:rsidRPr="00154C78">
        <w:rPr>
          <w:rFonts w:ascii="Times New Roman" w:eastAsia="Times New Roman" w:hAnsi="Times New Roman" w:cs="Times New Roman"/>
          <w:color w:val="000000"/>
          <w:sz w:val="28"/>
          <w:szCs w:val="30"/>
        </w:rPr>
        <w:lastRenderedPageBreak/>
        <w:t>наносится передней частью кулака в области первых суставов большого и среднего пальцев. Во время нанесения удара кулак вращается на 180 градусов, ввинчиваясь в цель наподобие штопора. Во время нанесения удара рука расслаблена, как плеть, напрягаясь лишь в момент контакта с целью. Большую роль в ударе выполняет движение бедер в направлении цели, а также реверсивное движение свободной руки – благодаря чему удар прибавляет в мощности и силе.</w:t>
      </w:r>
    </w:p>
    <w:p w:rsidR="00154C78" w:rsidRPr="00154C78" w:rsidRDefault="00154C78" w:rsidP="00154C78">
      <w:pPr>
        <w:shd w:val="clear" w:color="auto" w:fill="FFFFFF"/>
        <w:spacing w:after="0" w:line="240" w:lineRule="auto"/>
        <w:ind w:firstLine="709"/>
        <w:contextualSpacing/>
        <w:jc w:val="both"/>
        <w:rPr>
          <w:rFonts w:ascii="Times New Roman" w:eastAsia="Times New Roman" w:hAnsi="Times New Roman" w:cs="Times New Roman"/>
          <w:color w:val="000000"/>
          <w:sz w:val="28"/>
          <w:szCs w:val="30"/>
        </w:rPr>
      </w:pPr>
      <w:r w:rsidRPr="00154C78">
        <w:rPr>
          <w:rFonts w:ascii="Times New Roman" w:eastAsia="Times New Roman" w:hAnsi="Times New Roman" w:cs="Times New Roman"/>
          <w:bCs/>
          <w:iCs/>
          <w:color w:val="000000"/>
          <w:sz w:val="28"/>
          <w:szCs w:val="30"/>
        </w:rPr>
        <w:t>Наиболее частые ошибки при исполнении техники</w:t>
      </w:r>
    </w:p>
    <w:p w:rsidR="00154C78" w:rsidRPr="00154C78" w:rsidRDefault="00154C78" w:rsidP="00154C78">
      <w:pPr>
        <w:shd w:val="clear" w:color="auto" w:fill="FFFFFF"/>
        <w:spacing w:after="0" w:line="240" w:lineRule="auto"/>
        <w:ind w:firstLine="709"/>
        <w:contextualSpacing/>
        <w:jc w:val="both"/>
        <w:rPr>
          <w:rFonts w:ascii="Times New Roman" w:eastAsia="Times New Roman" w:hAnsi="Times New Roman" w:cs="Times New Roman"/>
          <w:color w:val="000000"/>
          <w:sz w:val="28"/>
          <w:szCs w:val="30"/>
        </w:rPr>
      </w:pPr>
      <w:r w:rsidRPr="00154C78">
        <w:rPr>
          <w:rFonts w:ascii="Times New Roman" w:eastAsia="Times New Roman" w:hAnsi="Times New Roman" w:cs="Times New Roman"/>
          <w:color w:val="000000"/>
          <w:sz w:val="28"/>
          <w:szCs w:val="30"/>
        </w:rPr>
        <w:t>– пальцы слабо сжаты в кулак;</w:t>
      </w:r>
    </w:p>
    <w:p w:rsidR="00154C78" w:rsidRPr="00154C78" w:rsidRDefault="00154C78" w:rsidP="00154C78">
      <w:pPr>
        <w:shd w:val="clear" w:color="auto" w:fill="FFFFFF"/>
        <w:spacing w:after="0" w:line="240" w:lineRule="auto"/>
        <w:ind w:firstLine="709"/>
        <w:contextualSpacing/>
        <w:jc w:val="both"/>
        <w:rPr>
          <w:rFonts w:ascii="Times New Roman" w:eastAsia="Times New Roman" w:hAnsi="Times New Roman" w:cs="Times New Roman"/>
          <w:color w:val="000000"/>
          <w:sz w:val="28"/>
          <w:szCs w:val="30"/>
        </w:rPr>
      </w:pPr>
      <w:r w:rsidRPr="00154C78">
        <w:rPr>
          <w:rFonts w:ascii="Times New Roman" w:eastAsia="Times New Roman" w:hAnsi="Times New Roman" w:cs="Times New Roman"/>
          <w:color w:val="000000"/>
          <w:sz w:val="28"/>
          <w:szCs w:val="30"/>
        </w:rPr>
        <w:t>– плечо во время удара остается на месте;</w:t>
      </w:r>
    </w:p>
    <w:p w:rsidR="00154C78" w:rsidRPr="00154C78" w:rsidRDefault="00154C78" w:rsidP="00154C78">
      <w:pPr>
        <w:shd w:val="clear" w:color="auto" w:fill="FFFFFF"/>
        <w:spacing w:after="0" w:line="240" w:lineRule="auto"/>
        <w:ind w:firstLine="709"/>
        <w:contextualSpacing/>
        <w:jc w:val="both"/>
        <w:rPr>
          <w:rFonts w:ascii="Times New Roman" w:eastAsia="Times New Roman" w:hAnsi="Times New Roman" w:cs="Times New Roman"/>
          <w:color w:val="000000"/>
          <w:sz w:val="28"/>
          <w:szCs w:val="30"/>
        </w:rPr>
      </w:pPr>
      <w:r w:rsidRPr="00154C78">
        <w:rPr>
          <w:rFonts w:ascii="Times New Roman" w:eastAsia="Times New Roman" w:hAnsi="Times New Roman" w:cs="Times New Roman"/>
          <w:color w:val="000000"/>
          <w:sz w:val="28"/>
          <w:szCs w:val="30"/>
        </w:rPr>
        <w:t>– противоположная рука недостаточно резко выполняет реверсивное движение;</w:t>
      </w:r>
    </w:p>
    <w:p w:rsidR="00154C78" w:rsidRPr="00154C78" w:rsidRDefault="00154C78" w:rsidP="00154C78">
      <w:pPr>
        <w:shd w:val="clear" w:color="auto" w:fill="FFFFFF"/>
        <w:spacing w:after="0" w:line="240" w:lineRule="auto"/>
        <w:ind w:firstLine="709"/>
        <w:contextualSpacing/>
        <w:jc w:val="both"/>
        <w:rPr>
          <w:rFonts w:ascii="Times New Roman" w:eastAsia="Times New Roman" w:hAnsi="Times New Roman" w:cs="Times New Roman"/>
          <w:color w:val="000000"/>
          <w:sz w:val="28"/>
          <w:szCs w:val="30"/>
        </w:rPr>
      </w:pPr>
      <w:r w:rsidRPr="00154C78">
        <w:rPr>
          <w:rFonts w:ascii="Times New Roman" w:eastAsia="Times New Roman" w:hAnsi="Times New Roman" w:cs="Times New Roman"/>
          <w:color w:val="000000"/>
          <w:sz w:val="28"/>
          <w:szCs w:val="30"/>
        </w:rPr>
        <w:t>– рука идет на удар напряженно;</w:t>
      </w:r>
    </w:p>
    <w:p w:rsidR="00154C78" w:rsidRPr="00154C78" w:rsidRDefault="00154C78" w:rsidP="00154C78">
      <w:pPr>
        <w:shd w:val="clear" w:color="auto" w:fill="FFFFFF"/>
        <w:spacing w:after="0" w:line="240" w:lineRule="auto"/>
        <w:ind w:firstLine="709"/>
        <w:contextualSpacing/>
        <w:jc w:val="both"/>
        <w:rPr>
          <w:rFonts w:ascii="Times New Roman" w:eastAsia="Times New Roman" w:hAnsi="Times New Roman" w:cs="Times New Roman"/>
          <w:color w:val="000000"/>
          <w:sz w:val="28"/>
          <w:szCs w:val="30"/>
        </w:rPr>
      </w:pPr>
      <w:r w:rsidRPr="00154C78">
        <w:rPr>
          <w:rFonts w:ascii="Times New Roman" w:eastAsia="Times New Roman" w:hAnsi="Times New Roman" w:cs="Times New Roman"/>
          <w:color w:val="000000"/>
          <w:sz w:val="28"/>
          <w:szCs w:val="30"/>
        </w:rPr>
        <w:t>– локоть бьющей руки слишком сильно согнут;</w:t>
      </w:r>
    </w:p>
    <w:p w:rsidR="00154C78" w:rsidRPr="00154C78" w:rsidRDefault="00154C78" w:rsidP="00154C78">
      <w:pPr>
        <w:shd w:val="clear" w:color="auto" w:fill="FFFFFF"/>
        <w:spacing w:after="0" w:line="240" w:lineRule="auto"/>
        <w:ind w:firstLine="709"/>
        <w:contextualSpacing/>
        <w:jc w:val="both"/>
        <w:rPr>
          <w:rFonts w:ascii="Arial" w:eastAsia="Times New Roman" w:hAnsi="Arial" w:cs="Arial"/>
          <w:color w:val="000000"/>
          <w:sz w:val="30"/>
          <w:szCs w:val="30"/>
        </w:rPr>
      </w:pPr>
      <w:r w:rsidRPr="00154C78">
        <w:rPr>
          <w:rFonts w:ascii="Times New Roman" w:eastAsia="Times New Roman" w:hAnsi="Times New Roman" w:cs="Times New Roman"/>
          <w:color w:val="000000"/>
          <w:sz w:val="28"/>
          <w:szCs w:val="30"/>
        </w:rPr>
        <w:t>– кулак не является продолжением предплечья</w:t>
      </w:r>
      <w:r w:rsidRPr="00154C78">
        <w:rPr>
          <w:rFonts w:ascii="Arial" w:eastAsia="Times New Roman" w:hAnsi="Arial" w:cs="Arial"/>
          <w:color w:val="000000"/>
          <w:sz w:val="30"/>
          <w:szCs w:val="30"/>
        </w:rPr>
        <w:t>.</w:t>
      </w: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8D3F13" w:rsidRDefault="008D3F13"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0B74FF" w:rsidRDefault="000B74FF"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4E142F">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4E142F">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B9294E" w:rsidRPr="00F34F5C" w:rsidRDefault="00B9294E" w:rsidP="004E142F">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w:t>
      </w:r>
      <w:r w:rsidR="0072620C">
        <w:rPr>
          <w:rFonts w:ascii="Times New Roman" w:eastAsia="Times New Roman" w:hAnsi="Times New Roman" w:cs="Times New Roman"/>
          <w:sz w:val="28"/>
          <w:szCs w:val="28"/>
        </w:rPr>
        <w:t xml:space="preserve">порта Российской Федерации от </w:t>
      </w:r>
      <w:r w:rsidR="009C546D">
        <w:rPr>
          <w:rFonts w:ascii="Times New Roman" w:eastAsia="Times New Roman" w:hAnsi="Times New Roman" w:cs="Times New Roman"/>
          <w:sz w:val="28"/>
          <w:szCs w:val="28"/>
        </w:rPr>
        <w:t>16</w:t>
      </w:r>
      <w:r w:rsidRPr="00F34F5C">
        <w:rPr>
          <w:rFonts w:ascii="Times New Roman" w:eastAsia="Times New Roman" w:hAnsi="Times New Roman" w:cs="Times New Roman"/>
          <w:sz w:val="28"/>
          <w:szCs w:val="28"/>
        </w:rPr>
        <w:t>.0</w:t>
      </w:r>
      <w:r w:rsidR="009C546D">
        <w:rPr>
          <w:rFonts w:ascii="Times New Roman" w:eastAsia="Times New Roman" w:hAnsi="Times New Roman" w:cs="Times New Roman"/>
          <w:sz w:val="28"/>
          <w:szCs w:val="28"/>
        </w:rPr>
        <w:t>2</w:t>
      </w:r>
      <w:r w:rsidRPr="00F34F5C">
        <w:rPr>
          <w:rFonts w:ascii="Times New Roman" w:eastAsia="Times New Roman" w:hAnsi="Times New Roman" w:cs="Times New Roman"/>
          <w:sz w:val="28"/>
          <w:szCs w:val="28"/>
        </w:rPr>
        <w:t>.201</w:t>
      </w:r>
      <w:r w:rsidR="009C546D">
        <w:rPr>
          <w:rFonts w:ascii="Times New Roman" w:eastAsia="Times New Roman" w:hAnsi="Times New Roman" w:cs="Times New Roman"/>
          <w:sz w:val="28"/>
          <w:szCs w:val="28"/>
        </w:rPr>
        <w:t xml:space="preserve">5 </w:t>
      </w:r>
      <w:r w:rsidRPr="00F34F5C">
        <w:rPr>
          <w:rFonts w:ascii="Times New Roman" w:eastAsia="Times New Roman" w:hAnsi="Times New Roman" w:cs="Times New Roman"/>
          <w:sz w:val="28"/>
          <w:szCs w:val="28"/>
        </w:rPr>
        <w:t xml:space="preserve">г. № </w:t>
      </w:r>
      <w:r w:rsidR="009C546D">
        <w:rPr>
          <w:rFonts w:ascii="Times New Roman" w:eastAsia="Times New Roman" w:hAnsi="Times New Roman" w:cs="Times New Roman"/>
          <w:sz w:val="28"/>
          <w:szCs w:val="28"/>
        </w:rPr>
        <w:t>138</w:t>
      </w:r>
      <w:r w:rsidRPr="00F34F5C">
        <w:rPr>
          <w:rFonts w:ascii="Times New Roman" w:eastAsia="Times New Roman" w:hAnsi="Times New Roman" w:cs="Times New Roman"/>
          <w:sz w:val="28"/>
          <w:szCs w:val="28"/>
        </w:rPr>
        <w:t xml:space="preserve"> «Об утверждении Федерального стандарта спортивной подготовки по виду спорта </w:t>
      </w:r>
      <w:proofErr w:type="spellStart"/>
      <w:r w:rsidR="009C546D">
        <w:rPr>
          <w:rFonts w:ascii="Times New Roman" w:eastAsia="Times New Roman" w:hAnsi="Times New Roman" w:cs="Times New Roman"/>
          <w:sz w:val="28"/>
          <w:szCs w:val="28"/>
        </w:rPr>
        <w:t>киокусинкай</w:t>
      </w:r>
      <w:proofErr w:type="spellEnd"/>
      <w:r w:rsidRPr="00F34F5C">
        <w:rPr>
          <w:rFonts w:ascii="Times New Roman" w:eastAsia="Times New Roman" w:hAnsi="Times New Roman" w:cs="Times New Roman"/>
          <w:sz w:val="28"/>
          <w:szCs w:val="28"/>
        </w:rPr>
        <w:t>».</w:t>
      </w:r>
    </w:p>
    <w:p w:rsidR="00966A52" w:rsidRDefault="00966A52" w:rsidP="00966A52">
      <w:pPr>
        <w:pStyle w:val="a3"/>
        <w:numPr>
          <w:ilvl w:val="0"/>
          <w:numId w:val="5"/>
        </w:numPr>
        <w:ind w:left="0"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w:t>
      </w:r>
      <w:r w:rsidRPr="00341946">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728</w:t>
      </w:r>
      <w:r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предпрофессиональны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ам</w:t>
      </w:r>
      <w:r w:rsidRPr="00341946">
        <w:rPr>
          <w:rFonts w:ascii="Times New Roman" w:eastAsia="Times New Roman" w:hAnsi="Times New Roman" w:cs="Times New Roman"/>
          <w:sz w:val="28"/>
          <w:szCs w:val="28"/>
        </w:rPr>
        <w:t xml:space="preserve"> в облас</w:t>
      </w:r>
      <w:r>
        <w:rPr>
          <w:rFonts w:ascii="Times New Roman" w:eastAsia="Times New Roman" w:hAnsi="Times New Roman" w:cs="Times New Roman"/>
          <w:sz w:val="28"/>
          <w:szCs w:val="28"/>
        </w:rPr>
        <w:t>ти физической культуры и спорта</w:t>
      </w:r>
      <w:r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Pr>
          <w:rFonts w:ascii="Times New Roman" w:eastAsia="Times New Roman" w:hAnsi="Times New Roman" w:cs="Times New Roman"/>
          <w:sz w:val="28"/>
          <w:szCs w:val="28"/>
        </w:rPr>
        <w:t>12.10.2021</w:t>
      </w:r>
      <w:r w:rsidRPr="00341946">
        <w:rPr>
          <w:rFonts w:ascii="Times New Roman" w:eastAsia="Times New Roman" w:hAnsi="Times New Roman" w:cs="Times New Roman"/>
          <w:sz w:val="28"/>
          <w:szCs w:val="28"/>
        </w:rPr>
        <w:t xml:space="preserve"> г., регистрационный № </w:t>
      </w:r>
      <w:r>
        <w:rPr>
          <w:rFonts w:ascii="Times New Roman" w:eastAsia="Times New Roman" w:hAnsi="Times New Roman" w:cs="Times New Roman"/>
          <w:sz w:val="28"/>
          <w:szCs w:val="28"/>
        </w:rPr>
        <w:t>65381</w:t>
      </w:r>
      <w:r w:rsidRPr="00341946">
        <w:rPr>
          <w:rFonts w:ascii="Times New Roman" w:eastAsia="Times New Roman" w:hAnsi="Times New Roman" w:cs="Times New Roman"/>
          <w:sz w:val="28"/>
          <w:szCs w:val="28"/>
        </w:rPr>
        <w:t>).</w:t>
      </w:r>
    </w:p>
    <w:p w:rsidR="00B9294E" w:rsidRDefault="00B9294E" w:rsidP="004E142F">
      <w:pPr>
        <w:pStyle w:val="a3"/>
        <w:numPr>
          <w:ilvl w:val="0"/>
          <w:numId w:val="5"/>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9229A8">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9C546D" w:rsidRPr="009C546D" w:rsidRDefault="009C546D" w:rsidP="009C546D">
      <w:pPr>
        <w:pStyle w:val="ab"/>
        <w:widowControl w:val="0"/>
        <w:numPr>
          <w:ilvl w:val="0"/>
          <w:numId w:val="5"/>
        </w:numPr>
        <w:tabs>
          <w:tab w:val="left" w:pos="0"/>
        </w:tabs>
        <w:suppressAutoHyphens/>
        <w:spacing w:after="0" w:line="240" w:lineRule="auto"/>
        <w:ind w:left="0" w:firstLine="709"/>
        <w:jc w:val="both"/>
        <w:rPr>
          <w:rFonts w:ascii="Times New Roman" w:eastAsia="SimSun" w:hAnsi="Times New Roman" w:cs="Times New Roman"/>
          <w:sz w:val="28"/>
          <w:szCs w:val="28"/>
          <w:lang w:eastAsia="hi-IN" w:bidi="hi-IN"/>
        </w:rPr>
      </w:pPr>
      <w:r w:rsidRPr="009C546D">
        <w:rPr>
          <w:rFonts w:ascii="Times New Roman" w:eastAsia="SimSun" w:hAnsi="Times New Roman" w:cs="Times New Roman"/>
          <w:sz w:val="28"/>
          <w:szCs w:val="28"/>
          <w:lang w:eastAsia="hi-IN" w:bidi="hi-IN"/>
        </w:rPr>
        <w:t xml:space="preserve">Акопян А.О., Новиков А. А. Анализ-синтез спортивной деятельности как основной фактор совершенствования методики тренировки // Научные труды ВНИИФК за 1995 г. Т.1. </w:t>
      </w:r>
      <w:r w:rsidRPr="009C546D">
        <w:rPr>
          <w:rFonts w:ascii="Times New Roman" w:eastAsia="SimSun" w:hAnsi="Times New Roman" w:cs="Times New Roman"/>
          <w:color w:val="392965"/>
          <w:sz w:val="28"/>
          <w:szCs w:val="28"/>
          <w:lang w:eastAsia="hi-IN" w:bidi="hi-IN"/>
        </w:rPr>
        <w:t xml:space="preserve">- </w:t>
      </w:r>
      <w:r w:rsidRPr="009C546D">
        <w:rPr>
          <w:rFonts w:ascii="Times New Roman" w:eastAsia="SimSun" w:hAnsi="Times New Roman" w:cs="Times New Roman"/>
          <w:sz w:val="28"/>
          <w:szCs w:val="28"/>
          <w:lang w:eastAsia="hi-IN" w:bidi="hi-IN"/>
        </w:rPr>
        <w:t>М.,1996. - С. 21-31.</w:t>
      </w:r>
    </w:p>
    <w:p w:rsidR="009C546D" w:rsidRPr="009C546D" w:rsidRDefault="009C546D" w:rsidP="009C546D">
      <w:pPr>
        <w:widowControl w:val="0"/>
        <w:numPr>
          <w:ilvl w:val="0"/>
          <w:numId w:val="5"/>
        </w:numPr>
        <w:tabs>
          <w:tab w:val="left" w:pos="510"/>
        </w:tabs>
        <w:suppressAutoHyphens/>
        <w:spacing w:after="0" w:line="240" w:lineRule="auto"/>
        <w:ind w:left="0" w:firstLine="709"/>
        <w:contextualSpacing/>
        <w:jc w:val="both"/>
        <w:rPr>
          <w:rFonts w:ascii="Times New Roman" w:eastAsia="SimSun" w:hAnsi="Times New Roman" w:cs="Times New Roman"/>
          <w:sz w:val="28"/>
          <w:szCs w:val="28"/>
          <w:lang w:eastAsia="hi-IN" w:bidi="hi-IN"/>
        </w:rPr>
      </w:pPr>
      <w:r w:rsidRPr="009C546D">
        <w:rPr>
          <w:rFonts w:ascii="Times New Roman" w:eastAsia="SimSun" w:hAnsi="Times New Roman" w:cs="Times New Roman"/>
          <w:color w:val="000000"/>
          <w:sz w:val="28"/>
          <w:szCs w:val="28"/>
          <w:lang w:eastAsia="hi-IN" w:bidi="hi-IN"/>
        </w:rPr>
        <w:t>Белкин А.С. Основы возрастной педагогики: Учеб</w:t>
      </w:r>
      <w:proofErr w:type="gramStart"/>
      <w:r w:rsidRPr="009C546D">
        <w:rPr>
          <w:rFonts w:ascii="Times New Roman" w:eastAsia="SimSun" w:hAnsi="Times New Roman" w:cs="Times New Roman"/>
          <w:color w:val="000000"/>
          <w:sz w:val="28"/>
          <w:szCs w:val="28"/>
          <w:lang w:eastAsia="hi-IN" w:bidi="hi-IN"/>
        </w:rPr>
        <w:t>.</w:t>
      </w:r>
      <w:proofErr w:type="gramEnd"/>
      <w:r w:rsidRPr="009C546D">
        <w:rPr>
          <w:rFonts w:ascii="Times New Roman" w:eastAsia="SimSun" w:hAnsi="Times New Roman" w:cs="Times New Roman"/>
          <w:color w:val="000000"/>
          <w:sz w:val="28"/>
          <w:szCs w:val="28"/>
          <w:lang w:eastAsia="hi-IN" w:bidi="hi-IN"/>
        </w:rPr>
        <w:t xml:space="preserve"> </w:t>
      </w:r>
      <w:proofErr w:type="gramStart"/>
      <w:r w:rsidRPr="009C546D">
        <w:rPr>
          <w:rFonts w:ascii="Times New Roman" w:eastAsia="SimSun" w:hAnsi="Times New Roman" w:cs="Times New Roman"/>
          <w:color w:val="000000"/>
          <w:sz w:val="28"/>
          <w:szCs w:val="28"/>
          <w:lang w:eastAsia="hi-IN" w:bidi="hi-IN"/>
        </w:rPr>
        <w:t>п</w:t>
      </w:r>
      <w:proofErr w:type="gramEnd"/>
      <w:r w:rsidRPr="009C546D">
        <w:rPr>
          <w:rFonts w:ascii="Times New Roman" w:eastAsia="SimSun" w:hAnsi="Times New Roman" w:cs="Times New Roman"/>
          <w:color w:val="000000"/>
          <w:sz w:val="28"/>
          <w:szCs w:val="28"/>
          <w:lang w:eastAsia="hi-IN" w:bidi="hi-IN"/>
        </w:rPr>
        <w:t xml:space="preserve">особие для студ. </w:t>
      </w:r>
      <w:proofErr w:type="spellStart"/>
      <w:r w:rsidRPr="009C546D">
        <w:rPr>
          <w:rFonts w:ascii="Times New Roman" w:eastAsia="SimSun" w:hAnsi="Times New Roman" w:cs="Times New Roman"/>
          <w:color w:val="000000"/>
          <w:sz w:val="28"/>
          <w:szCs w:val="28"/>
          <w:lang w:eastAsia="hi-IN" w:bidi="hi-IN"/>
        </w:rPr>
        <w:t>высш</w:t>
      </w:r>
      <w:proofErr w:type="spellEnd"/>
      <w:r w:rsidRPr="009C546D">
        <w:rPr>
          <w:rFonts w:ascii="Times New Roman" w:eastAsia="SimSun" w:hAnsi="Times New Roman" w:cs="Times New Roman"/>
          <w:color w:val="000000"/>
          <w:sz w:val="28"/>
          <w:szCs w:val="28"/>
          <w:lang w:eastAsia="hi-IN" w:bidi="hi-IN"/>
        </w:rPr>
        <w:t xml:space="preserve">. </w:t>
      </w:r>
      <w:proofErr w:type="spellStart"/>
      <w:r w:rsidRPr="009C546D">
        <w:rPr>
          <w:rFonts w:ascii="Times New Roman" w:eastAsia="SimSun" w:hAnsi="Times New Roman" w:cs="Times New Roman"/>
          <w:color w:val="000000"/>
          <w:sz w:val="28"/>
          <w:szCs w:val="28"/>
          <w:lang w:eastAsia="hi-IN" w:bidi="hi-IN"/>
        </w:rPr>
        <w:t>пед</w:t>
      </w:r>
      <w:proofErr w:type="spellEnd"/>
      <w:r w:rsidRPr="009C546D">
        <w:rPr>
          <w:rFonts w:ascii="Times New Roman" w:eastAsia="SimSun" w:hAnsi="Times New Roman" w:cs="Times New Roman"/>
          <w:color w:val="000000"/>
          <w:sz w:val="28"/>
          <w:szCs w:val="28"/>
          <w:lang w:eastAsia="hi-IN" w:bidi="hi-IN"/>
        </w:rPr>
        <w:t xml:space="preserve">. учеб, заведений. - М.: Издательский центр «Академия», 2000.-192 с. </w:t>
      </w:r>
    </w:p>
    <w:p w:rsidR="009C546D" w:rsidRPr="009C546D" w:rsidRDefault="009C546D" w:rsidP="009C546D">
      <w:pPr>
        <w:widowControl w:val="0"/>
        <w:numPr>
          <w:ilvl w:val="0"/>
          <w:numId w:val="5"/>
        </w:numPr>
        <w:tabs>
          <w:tab w:val="left" w:pos="510"/>
        </w:tabs>
        <w:suppressAutoHyphens/>
        <w:spacing w:after="0" w:line="240" w:lineRule="auto"/>
        <w:ind w:left="0" w:firstLine="709"/>
        <w:contextualSpacing/>
        <w:jc w:val="both"/>
        <w:rPr>
          <w:rFonts w:ascii="Times New Roman" w:eastAsia="SimSun" w:hAnsi="Times New Roman" w:cs="Times New Roman"/>
          <w:sz w:val="28"/>
          <w:szCs w:val="28"/>
          <w:lang w:eastAsia="hi-IN" w:bidi="hi-IN"/>
        </w:rPr>
      </w:pPr>
      <w:r w:rsidRPr="009C546D">
        <w:rPr>
          <w:rFonts w:ascii="Times New Roman" w:eastAsia="SimSun" w:hAnsi="Times New Roman" w:cs="Times New Roman"/>
          <w:sz w:val="28"/>
          <w:szCs w:val="28"/>
          <w:lang w:eastAsia="hi-IN" w:bidi="hi-IN"/>
        </w:rPr>
        <w:t xml:space="preserve">Болтиков Ю. В. Повышение мотивационных факторов в целях обеспечения массовости и результативности учебно-тренировочной работы в секциях спортивной борьбы: Автореферат </w:t>
      </w:r>
      <w:proofErr w:type="spellStart"/>
      <w:r w:rsidRPr="009C546D">
        <w:rPr>
          <w:rFonts w:ascii="Times New Roman" w:eastAsia="SimSun" w:hAnsi="Times New Roman" w:cs="Times New Roman"/>
          <w:sz w:val="28"/>
          <w:szCs w:val="28"/>
          <w:lang w:eastAsia="hi-IN" w:bidi="hi-IN"/>
        </w:rPr>
        <w:t>дис</w:t>
      </w:r>
      <w:proofErr w:type="spellEnd"/>
      <w:r w:rsidRPr="009C546D">
        <w:rPr>
          <w:rFonts w:ascii="Times New Roman" w:eastAsia="SimSun" w:hAnsi="Times New Roman" w:cs="Times New Roman"/>
          <w:sz w:val="28"/>
          <w:szCs w:val="28"/>
          <w:lang w:eastAsia="hi-IN" w:bidi="hi-IN"/>
        </w:rPr>
        <w:t xml:space="preserve">. канд. </w:t>
      </w:r>
      <w:proofErr w:type="spellStart"/>
      <w:r w:rsidRPr="009C546D">
        <w:rPr>
          <w:rFonts w:ascii="Times New Roman" w:eastAsia="SimSun" w:hAnsi="Times New Roman" w:cs="Times New Roman"/>
          <w:sz w:val="28"/>
          <w:szCs w:val="28"/>
          <w:lang w:eastAsia="hi-IN" w:bidi="hi-IN"/>
        </w:rPr>
        <w:t>пед</w:t>
      </w:r>
      <w:proofErr w:type="spellEnd"/>
      <w:r w:rsidRPr="009C546D">
        <w:rPr>
          <w:rFonts w:ascii="Times New Roman" w:eastAsia="SimSun" w:hAnsi="Times New Roman" w:cs="Times New Roman"/>
          <w:sz w:val="28"/>
          <w:szCs w:val="28"/>
          <w:lang w:eastAsia="hi-IN" w:bidi="hi-IN"/>
        </w:rPr>
        <w:t xml:space="preserve">. наук. – М.: МОГИФК, 2002. – 23 с.  </w:t>
      </w:r>
    </w:p>
    <w:p w:rsidR="009C546D" w:rsidRPr="009C546D" w:rsidRDefault="009C546D" w:rsidP="009C546D">
      <w:pPr>
        <w:widowControl w:val="0"/>
        <w:numPr>
          <w:ilvl w:val="0"/>
          <w:numId w:val="5"/>
        </w:numPr>
        <w:tabs>
          <w:tab w:val="left" w:pos="510"/>
        </w:tabs>
        <w:suppressAutoHyphens/>
        <w:spacing w:after="0" w:line="240" w:lineRule="auto"/>
        <w:ind w:left="0" w:firstLine="709"/>
        <w:contextualSpacing/>
        <w:jc w:val="both"/>
        <w:rPr>
          <w:rFonts w:ascii="Times New Roman" w:eastAsia="SimSun" w:hAnsi="Times New Roman" w:cs="Times New Roman"/>
          <w:sz w:val="28"/>
          <w:szCs w:val="28"/>
          <w:lang w:eastAsia="hi-IN" w:bidi="hi-IN"/>
        </w:rPr>
      </w:pPr>
      <w:r w:rsidRPr="009C546D">
        <w:rPr>
          <w:rFonts w:ascii="Times New Roman" w:eastAsia="SimSun" w:hAnsi="Times New Roman" w:cs="Times New Roman"/>
          <w:sz w:val="28"/>
          <w:szCs w:val="28"/>
          <w:lang w:eastAsia="hi-IN" w:bidi="hi-IN"/>
        </w:rPr>
        <w:t>Станков А.Г. Индивидуализация подготовки борцов. - М.:</w:t>
      </w:r>
      <w:proofErr w:type="spellStart"/>
      <w:r w:rsidRPr="009C546D">
        <w:rPr>
          <w:rFonts w:ascii="Times New Roman" w:eastAsia="SimSun" w:hAnsi="Times New Roman" w:cs="Times New Roman"/>
          <w:sz w:val="28"/>
          <w:szCs w:val="28"/>
          <w:lang w:eastAsia="hi-IN" w:bidi="hi-IN"/>
        </w:rPr>
        <w:t>ФиС</w:t>
      </w:r>
      <w:proofErr w:type="spellEnd"/>
      <w:r w:rsidRPr="009C546D">
        <w:rPr>
          <w:rFonts w:ascii="Times New Roman" w:eastAsia="SimSun" w:hAnsi="Times New Roman" w:cs="Times New Roman"/>
          <w:sz w:val="28"/>
          <w:szCs w:val="28"/>
          <w:lang w:eastAsia="hi-IN" w:bidi="hi-IN"/>
        </w:rPr>
        <w:t xml:space="preserve">, 1995.-241с. </w:t>
      </w:r>
    </w:p>
    <w:p w:rsidR="009C546D" w:rsidRPr="009C546D" w:rsidRDefault="009C546D" w:rsidP="009C546D">
      <w:pPr>
        <w:widowControl w:val="0"/>
        <w:numPr>
          <w:ilvl w:val="0"/>
          <w:numId w:val="5"/>
        </w:numPr>
        <w:tabs>
          <w:tab w:val="left" w:pos="510"/>
        </w:tabs>
        <w:suppressAutoHyphens/>
        <w:spacing w:after="0" w:line="240" w:lineRule="auto"/>
        <w:ind w:left="0" w:firstLine="709"/>
        <w:contextualSpacing/>
        <w:jc w:val="both"/>
        <w:rPr>
          <w:rFonts w:ascii="Times New Roman" w:hAnsi="Times New Roman" w:cs="Times New Roman"/>
          <w:sz w:val="28"/>
          <w:szCs w:val="28"/>
        </w:rPr>
      </w:pPr>
      <w:r w:rsidRPr="009C546D">
        <w:rPr>
          <w:rFonts w:ascii="Times New Roman" w:eastAsia="SimSun" w:hAnsi="Times New Roman" w:cs="Times New Roman"/>
          <w:sz w:val="28"/>
          <w:szCs w:val="28"/>
          <w:lang w:eastAsia="hi-IN" w:bidi="hi-IN"/>
        </w:rPr>
        <w:t xml:space="preserve">Юшков О. П. Совершенствование методики тренировки и комплексный </w:t>
      </w:r>
      <w:proofErr w:type="gramStart"/>
      <w:r w:rsidRPr="009C546D">
        <w:rPr>
          <w:rFonts w:ascii="Times New Roman" w:eastAsia="SimSun" w:hAnsi="Times New Roman" w:cs="Times New Roman"/>
          <w:sz w:val="28"/>
          <w:szCs w:val="28"/>
          <w:lang w:eastAsia="hi-IN" w:bidi="hi-IN"/>
        </w:rPr>
        <w:t>контроль за</w:t>
      </w:r>
      <w:proofErr w:type="gramEnd"/>
      <w:r w:rsidRPr="009C546D">
        <w:rPr>
          <w:rFonts w:ascii="Times New Roman" w:eastAsia="SimSun" w:hAnsi="Times New Roman" w:cs="Times New Roman"/>
          <w:sz w:val="28"/>
          <w:szCs w:val="28"/>
          <w:lang w:eastAsia="hi-IN" w:bidi="hi-IN"/>
        </w:rPr>
        <w:t xml:space="preserve"> подготовленностью спортсменов в видах единоборств. - М.: МГИУ, 2001. - 40 с. </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proofErr w:type="spellStart"/>
      <w:r w:rsidRPr="009C546D">
        <w:rPr>
          <w:rFonts w:ascii="Times New Roman" w:hAnsi="Times New Roman" w:cs="Times New Roman"/>
          <w:sz w:val="28"/>
          <w:szCs w:val="28"/>
        </w:rPr>
        <w:t>Верхошанский</w:t>
      </w:r>
      <w:proofErr w:type="spellEnd"/>
      <w:r w:rsidRPr="009C546D">
        <w:rPr>
          <w:rFonts w:ascii="Times New Roman" w:hAnsi="Times New Roman" w:cs="Times New Roman"/>
          <w:sz w:val="28"/>
          <w:szCs w:val="28"/>
        </w:rPr>
        <w:t xml:space="preserve"> Ю.В. Основы специальной физической подготовки спортсменов</w:t>
      </w:r>
      <w:proofErr w:type="gramStart"/>
      <w:r w:rsidRPr="009C546D">
        <w:rPr>
          <w:rFonts w:ascii="Times New Roman" w:hAnsi="Times New Roman" w:cs="Times New Roman"/>
          <w:sz w:val="28"/>
          <w:szCs w:val="28"/>
        </w:rPr>
        <w:t>.-</w:t>
      </w:r>
      <w:proofErr w:type="gramEnd"/>
      <w:r w:rsidRPr="009C546D">
        <w:rPr>
          <w:rFonts w:ascii="Times New Roman" w:hAnsi="Times New Roman" w:cs="Times New Roman"/>
          <w:sz w:val="28"/>
          <w:szCs w:val="28"/>
        </w:rPr>
        <w:t>М.: Физкультура и спорт, 1988</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Волков В.М. Филин В.П. Спортивный отбор</w:t>
      </w:r>
      <w:proofErr w:type="gramStart"/>
      <w:r w:rsidRPr="009C546D">
        <w:rPr>
          <w:rFonts w:ascii="Times New Roman" w:hAnsi="Times New Roman" w:cs="Times New Roman"/>
          <w:sz w:val="28"/>
          <w:szCs w:val="28"/>
        </w:rPr>
        <w:t>.-</w:t>
      </w:r>
      <w:proofErr w:type="gramEnd"/>
      <w:r w:rsidRPr="009C546D">
        <w:rPr>
          <w:rFonts w:ascii="Times New Roman" w:hAnsi="Times New Roman" w:cs="Times New Roman"/>
          <w:sz w:val="28"/>
          <w:szCs w:val="28"/>
        </w:rPr>
        <w:t>М.: Физкультура и спорт, 1983</w:t>
      </w:r>
      <w:r>
        <w:rPr>
          <w:rFonts w:ascii="Times New Roman" w:hAnsi="Times New Roman" w:cs="Times New Roman"/>
          <w:sz w:val="28"/>
          <w:szCs w:val="28"/>
        </w:rPr>
        <w:t>.</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Годик М.А. Контроль тренировочных и соревновательных нагрузок,</w:t>
      </w:r>
      <w:proofErr w:type="gramStart"/>
      <w:r w:rsidRPr="009C546D">
        <w:rPr>
          <w:rFonts w:ascii="Times New Roman" w:hAnsi="Times New Roman" w:cs="Times New Roman"/>
          <w:sz w:val="28"/>
          <w:szCs w:val="28"/>
        </w:rPr>
        <w:t xml:space="preserve"> .</w:t>
      </w:r>
      <w:proofErr w:type="gramEnd"/>
      <w:r w:rsidRPr="009C546D">
        <w:rPr>
          <w:rFonts w:ascii="Times New Roman" w:hAnsi="Times New Roman" w:cs="Times New Roman"/>
          <w:sz w:val="28"/>
          <w:szCs w:val="28"/>
        </w:rPr>
        <w:t>-М.: Физкультура и спорт, 1980</w:t>
      </w:r>
      <w:r>
        <w:rPr>
          <w:rFonts w:ascii="Times New Roman" w:hAnsi="Times New Roman" w:cs="Times New Roman"/>
          <w:sz w:val="28"/>
          <w:szCs w:val="28"/>
        </w:rPr>
        <w:t>.</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Дергач А.А., Исаев А.А. Педагогическое мастерство тренер</w:t>
      </w:r>
      <w:proofErr w:type="gramStart"/>
      <w:r w:rsidRPr="009C546D">
        <w:rPr>
          <w:rFonts w:ascii="Times New Roman" w:hAnsi="Times New Roman" w:cs="Times New Roman"/>
          <w:sz w:val="28"/>
          <w:szCs w:val="28"/>
        </w:rPr>
        <w:t>а-</w:t>
      </w:r>
      <w:proofErr w:type="gramEnd"/>
      <w:r w:rsidRPr="009C546D">
        <w:rPr>
          <w:rFonts w:ascii="Times New Roman" w:hAnsi="Times New Roman" w:cs="Times New Roman"/>
          <w:sz w:val="28"/>
          <w:szCs w:val="28"/>
        </w:rPr>
        <w:t xml:space="preserve"> М.: Физкультура и спорт, 1981</w:t>
      </w:r>
      <w:r>
        <w:rPr>
          <w:rFonts w:ascii="Times New Roman" w:hAnsi="Times New Roman" w:cs="Times New Roman"/>
          <w:sz w:val="28"/>
          <w:szCs w:val="28"/>
        </w:rPr>
        <w:t>.</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lastRenderedPageBreak/>
        <w:t>Матвеев Л.П. Основы спортивной тренировки. Учебное пособие для институтов физической культур</w:t>
      </w:r>
      <w:proofErr w:type="gramStart"/>
      <w:r w:rsidRPr="009C546D">
        <w:rPr>
          <w:rFonts w:ascii="Times New Roman" w:hAnsi="Times New Roman" w:cs="Times New Roman"/>
          <w:sz w:val="28"/>
          <w:szCs w:val="28"/>
        </w:rPr>
        <w:t>ы-</w:t>
      </w:r>
      <w:proofErr w:type="gramEnd"/>
      <w:r w:rsidRPr="009C546D">
        <w:rPr>
          <w:rFonts w:ascii="Times New Roman" w:hAnsi="Times New Roman" w:cs="Times New Roman"/>
          <w:sz w:val="28"/>
          <w:szCs w:val="28"/>
        </w:rPr>
        <w:t xml:space="preserve"> М.: Физкультура и спорт, 1977</w:t>
      </w:r>
      <w:r>
        <w:rPr>
          <w:rFonts w:ascii="Times New Roman" w:hAnsi="Times New Roman" w:cs="Times New Roman"/>
          <w:sz w:val="28"/>
          <w:szCs w:val="28"/>
        </w:rPr>
        <w:t>.</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 xml:space="preserve">Озолин Н.Г. Настольная книга тренера: Наука </w:t>
      </w:r>
      <w:proofErr w:type="spellStart"/>
      <w:r w:rsidRPr="009C546D">
        <w:rPr>
          <w:rFonts w:ascii="Times New Roman" w:hAnsi="Times New Roman" w:cs="Times New Roman"/>
          <w:sz w:val="28"/>
          <w:szCs w:val="28"/>
        </w:rPr>
        <w:t>побеждать</w:t>
      </w:r>
      <w:proofErr w:type="gramStart"/>
      <w:r w:rsidRPr="009C546D">
        <w:rPr>
          <w:rFonts w:ascii="Times New Roman" w:hAnsi="Times New Roman" w:cs="Times New Roman"/>
          <w:sz w:val="28"/>
          <w:szCs w:val="28"/>
        </w:rPr>
        <w:t>.М</w:t>
      </w:r>
      <w:proofErr w:type="spellEnd"/>
      <w:proofErr w:type="gramEnd"/>
      <w:r w:rsidRPr="009C546D">
        <w:rPr>
          <w:rFonts w:ascii="Times New Roman" w:hAnsi="Times New Roman" w:cs="Times New Roman"/>
          <w:sz w:val="28"/>
          <w:szCs w:val="28"/>
        </w:rPr>
        <w:t xml:space="preserve">.: ООО « Издательство </w:t>
      </w:r>
      <w:proofErr w:type="spellStart"/>
      <w:r w:rsidRPr="009C546D">
        <w:rPr>
          <w:rFonts w:ascii="Times New Roman" w:hAnsi="Times New Roman" w:cs="Times New Roman"/>
          <w:sz w:val="28"/>
          <w:szCs w:val="28"/>
        </w:rPr>
        <w:t>Астрель</w:t>
      </w:r>
      <w:proofErr w:type="spellEnd"/>
      <w:r w:rsidRPr="009C546D">
        <w:rPr>
          <w:rFonts w:ascii="Times New Roman" w:hAnsi="Times New Roman" w:cs="Times New Roman"/>
          <w:sz w:val="28"/>
          <w:szCs w:val="28"/>
        </w:rPr>
        <w:t>»; ООО « Издательство АСТ», 2002</w:t>
      </w:r>
      <w:r>
        <w:rPr>
          <w:rFonts w:ascii="Times New Roman" w:hAnsi="Times New Roman" w:cs="Times New Roman"/>
          <w:sz w:val="28"/>
          <w:szCs w:val="28"/>
        </w:rPr>
        <w:t>.</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proofErr w:type="spellStart"/>
      <w:r w:rsidRPr="009C546D">
        <w:rPr>
          <w:rFonts w:ascii="Times New Roman" w:hAnsi="Times New Roman" w:cs="Times New Roman"/>
          <w:sz w:val="28"/>
          <w:szCs w:val="28"/>
        </w:rPr>
        <w:t>Пилоян</w:t>
      </w:r>
      <w:proofErr w:type="spellEnd"/>
      <w:r w:rsidRPr="009C546D">
        <w:rPr>
          <w:rFonts w:ascii="Times New Roman" w:hAnsi="Times New Roman" w:cs="Times New Roman"/>
          <w:sz w:val="28"/>
          <w:szCs w:val="28"/>
        </w:rPr>
        <w:t xml:space="preserve"> Р.А., Суханов А.Д. Многолетняя подготовка спортсменов-единоборцев. Учебное пособи</w:t>
      </w:r>
      <w:proofErr w:type="gramStart"/>
      <w:r w:rsidRPr="009C546D">
        <w:rPr>
          <w:rFonts w:ascii="Times New Roman" w:hAnsi="Times New Roman" w:cs="Times New Roman"/>
          <w:sz w:val="28"/>
          <w:szCs w:val="28"/>
        </w:rPr>
        <w:t>е-</w:t>
      </w:r>
      <w:proofErr w:type="gramEnd"/>
      <w:r w:rsidRPr="009C546D">
        <w:rPr>
          <w:rFonts w:ascii="Times New Roman" w:hAnsi="Times New Roman" w:cs="Times New Roman"/>
          <w:sz w:val="28"/>
          <w:szCs w:val="28"/>
        </w:rPr>
        <w:t xml:space="preserve"> </w:t>
      </w:r>
      <w:proofErr w:type="spellStart"/>
      <w:r w:rsidRPr="009C546D">
        <w:rPr>
          <w:rFonts w:ascii="Times New Roman" w:hAnsi="Times New Roman" w:cs="Times New Roman"/>
          <w:sz w:val="28"/>
          <w:szCs w:val="28"/>
        </w:rPr>
        <w:t>Малаховка</w:t>
      </w:r>
      <w:proofErr w:type="spellEnd"/>
      <w:r w:rsidRPr="009C546D">
        <w:rPr>
          <w:rFonts w:ascii="Times New Roman" w:hAnsi="Times New Roman" w:cs="Times New Roman"/>
          <w:sz w:val="28"/>
          <w:szCs w:val="28"/>
        </w:rPr>
        <w:t>: МГАФК, 1999</w:t>
      </w:r>
      <w:r>
        <w:rPr>
          <w:rFonts w:ascii="Times New Roman" w:hAnsi="Times New Roman" w:cs="Times New Roman"/>
          <w:sz w:val="28"/>
          <w:szCs w:val="28"/>
        </w:rPr>
        <w:t>.</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 xml:space="preserve">Платонов  В.П. Подготовка квалифицированных спортсменов. М Физкультура и спорт, 1986.Степанов С.В. </w:t>
      </w:r>
      <w:proofErr w:type="spellStart"/>
      <w:r w:rsidRPr="009C546D">
        <w:rPr>
          <w:rFonts w:ascii="Times New Roman" w:hAnsi="Times New Roman" w:cs="Times New Roman"/>
          <w:sz w:val="28"/>
          <w:szCs w:val="28"/>
        </w:rPr>
        <w:t>Кёкусин</w:t>
      </w:r>
      <w:proofErr w:type="spellEnd"/>
      <w:r w:rsidRPr="009C546D">
        <w:rPr>
          <w:rFonts w:ascii="Times New Roman" w:hAnsi="Times New Roman" w:cs="Times New Roman"/>
          <w:sz w:val="28"/>
          <w:szCs w:val="28"/>
        </w:rPr>
        <w:t xml:space="preserve">  каратэ-до: Учебное пособие.- </w:t>
      </w:r>
      <w:proofErr w:type="spellStart"/>
      <w:r w:rsidRPr="009C546D">
        <w:rPr>
          <w:rFonts w:ascii="Times New Roman" w:hAnsi="Times New Roman" w:cs="Times New Roman"/>
          <w:sz w:val="28"/>
          <w:szCs w:val="28"/>
        </w:rPr>
        <w:t>Екатеринбург</w:t>
      </w:r>
      <w:proofErr w:type="gramStart"/>
      <w:r w:rsidRPr="009C546D">
        <w:rPr>
          <w:rFonts w:ascii="Times New Roman" w:hAnsi="Times New Roman" w:cs="Times New Roman"/>
          <w:sz w:val="28"/>
          <w:szCs w:val="28"/>
        </w:rPr>
        <w:t>,И</w:t>
      </w:r>
      <w:proofErr w:type="gramEnd"/>
      <w:r w:rsidRPr="009C546D">
        <w:rPr>
          <w:rFonts w:ascii="Times New Roman" w:hAnsi="Times New Roman" w:cs="Times New Roman"/>
          <w:sz w:val="28"/>
          <w:szCs w:val="28"/>
        </w:rPr>
        <w:t>зд</w:t>
      </w:r>
      <w:proofErr w:type="spellEnd"/>
      <w:r w:rsidRPr="009C546D">
        <w:rPr>
          <w:rFonts w:ascii="Times New Roman" w:hAnsi="Times New Roman" w:cs="Times New Roman"/>
          <w:sz w:val="28"/>
          <w:szCs w:val="28"/>
        </w:rPr>
        <w:t>-во УГГУ, 2007</w:t>
      </w:r>
      <w:r>
        <w:rPr>
          <w:rFonts w:ascii="Times New Roman" w:hAnsi="Times New Roman" w:cs="Times New Roman"/>
          <w:sz w:val="28"/>
          <w:szCs w:val="28"/>
        </w:rPr>
        <w:t>.</w:t>
      </w:r>
    </w:p>
    <w:p w:rsidR="009C546D" w:rsidRPr="009C546D" w:rsidRDefault="009C546D" w:rsidP="009C546D">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Степанов С.В. Учебн</w:t>
      </w:r>
      <w:proofErr w:type="gramStart"/>
      <w:r w:rsidRPr="009C546D">
        <w:rPr>
          <w:rFonts w:ascii="Times New Roman" w:hAnsi="Times New Roman" w:cs="Times New Roman"/>
          <w:sz w:val="28"/>
          <w:szCs w:val="28"/>
        </w:rPr>
        <w:t>о-</w:t>
      </w:r>
      <w:proofErr w:type="gramEnd"/>
      <w:r w:rsidRPr="009C546D">
        <w:rPr>
          <w:rFonts w:ascii="Times New Roman" w:hAnsi="Times New Roman" w:cs="Times New Roman"/>
          <w:sz w:val="28"/>
          <w:szCs w:val="28"/>
        </w:rPr>
        <w:t xml:space="preserve"> образовательная программа по </w:t>
      </w:r>
      <w:proofErr w:type="spellStart"/>
      <w:r w:rsidRPr="009C546D">
        <w:rPr>
          <w:rFonts w:ascii="Times New Roman" w:hAnsi="Times New Roman" w:cs="Times New Roman"/>
          <w:sz w:val="28"/>
          <w:szCs w:val="28"/>
        </w:rPr>
        <w:t>Кёкусин</w:t>
      </w:r>
      <w:proofErr w:type="spellEnd"/>
      <w:r w:rsidRPr="009C546D">
        <w:rPr>
          <w:rFonts w:ascii="Times New Roman" w:hAnsi="Times New Roman" w:cs="Times New Roman"/>
          <w:sz w:val="28"/>
          <w:szCs w:val="28"/>
        </w:rPr>
        <w:t xml:space="preserve">  канн каратэ- </w:t>
      </w:r>
      <w:proofErr w:type="spellStart"/>
      <w:r w:rsidRPr="009C546D">
        <w:rPr>
          <w:rFonts w:ascii="Times New Roman" w:hAnsi="Times New Roman" w:cs="Times New Roman"/>
          <w:sz w:val="28"/>
          <w:szCs w:val="28"/>
        </w:rPr>
        <w:t>Екатеринбург,Изд</w:t>
      </w:r>
      <w:proofErr w:type="spellEnd"/>
      <w:r w:rsidRPr="009C546D">
        <w:rPr>
          <w:rFonts w:ascii="Times New Roman" w:hAnsi="Times New Roman" w:cs="Times New Roman"/>
          <w:sz w:val="28"/>
          <w:szCs w:val="28"/>
        </w:rPr>
        <w:t>-во УГГУ, 2007</w:t>
      </w:r>
      <w:r>
        <w:rPr>
          <w:rFonts w:ascii="Times New Roman" w:hAnsi="Times New Roman" w:cs="Times New Roman"/>
          <w:sz w:val="28"/>
          <w:szCs w:val="28"/>
        </w:rPr>
        <w:t>.</w:t>
      </w:r>
    </w:p>
    <w:p w:rsidR="00B9294E" w:rsidRDefault="00B9294E" w:rsidP="009229A8">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9229A8">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322C69">
        <w:rPr>
          <w:rFonts w:ascii="Times New Roman" w:eastAsia="Times New Roman" w:hAnsi="Times New Roman" w:cs="Times New Roman"/>
          <w:sz w:val="28"/>
          <w:szCs w:val="28"/>
        </w:rPr>
        <w:t>6</w:t>
      </w:r>
      <w:r w:rsidRPr="00B9294E">
        <w:rPr>
          <w:rFonts w:ascii="Times New Roman" w:eastAsia="Times New Roman" w:hAnsi="Times New Roman" w:cs="Times New Roman"/>
          <w:sz w:val="28"/>
          <w:szCs w:val="28"/>
        </w:rPr>
        <w:t xml:space="preserve">. Министерство спорта РФ  </w:t>
      </w:r>
      <w:hyperlink r:id="rId12" w:history="1">
        <w:r w:rsidRPr="00B9294E">
          <w:rPr>
            <w:rStyle w:val="ad"/>
            <w:rFonts w:ascii="Times New Roman" w:hAnsi="Times New Roman" w:cs="Times New Roman"/>
            <w:sz w:val="28"/>
          </w:rPr>
          <w:t>https://www.minsport.gov.ru/</w:t>
        </w:r>
      </w:hyperlink>
    </w:p>
    <w:p w:rsidR="00B9294E" w:rsidRDefault="00B9294E" w:rsidP="009229A8">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322C69">
        <w:rPr>
          <w:rFonts w:ascii="Times New Roman" w:eastAsia="Times New Roman" w:hAnsi="Times New Roman" w:cs="Times New Roman"/>
          <w:sz w:val="28"/>
          <w:szCs w:val="28"/>
        </w:rPr>
        <w:t>7</w:t>
      </w:r>
      <w:r w:rsidRPr="00B9294E">
        <w:rPr>
          <w:rFonts w:ascii="Times New Roman" w:eastAsia="Times New Roman" w:hAnsi="Times New Roman" w:cs="Times New Roman"/>
          <w:sz w:val="28"/>
          <w:szCs w:val="28"/>
        </w:rPr>
        <w:t xml:space="preserve">.  Министерство образования и науки РФ  </w:t>
      </w:r>
      <w:hyperlink r:id="rId13" w:history="1">
        <w:r w:rsidRPr="002F3DD4">
          <w:rPr>
            <w:rStyle w:val="ad"/>
            <w:rFonts w:ascii="Times New Roman" w:eastAsia="Times New Roman" w:hAnsi="Times New Roman" w:cs="Times New Roman"/>
            <w:sz w:val="28"/>
            <w:szCs w:val="28"/>
          </w:rPr>
          <w:t>http://минобрнауки.рф/</w:t>
        </w:r>
      </w:hyperlink>
    </w:p>
    <w:p w:rsidR="00B9294E" w:rsidRDefault="00322C69" w:rsidP="009229A8">
      <w:pPr>
        <w:pStyle w:val="a3"/>
        <w:ind w:firstLine="709"/>
        <w:contextualSpacing/>
        <w:jc w:val="both"/>
      </w:pPr>
      <w:r>
        <w:rPr>
          <w:rFonts w:ascii="Times New Roman" w:eastAsia="Times New Roman" w:hAnsi="Times New Roman" w:cs="Times New Roman"/>
          <w:sz w:val="28"/>
          <w:szCs w:val="28"/>
        </w:rPr>
        <w:t>18</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4" w:history="1">
        <w:r w:rsidR="00B9294E" w:rsidRPr="00B9294E">
          <w:rPr>
            <w:rStyle w:val="ad"/>
            <w:rFonts w:ascii="Times New Roman" w:hAnsi="Times New Roman" w:cs="Times New Roman"/>
            <w:sz w:val="28"/>
          </w:rPr>
          <w:t>http://lib.sportedu.ru/</w:t>
        </w:r>
      </w:hyperlink>
    </w:p>
    <w:p w:rsidR="00D501A4" w:rsidRDefault="00322C69" w:rsidP="009229A8">
      <w:pPr>
        <w:pStyle w:val="a3"/>
        <w:ind w:firstLine="709"/>
        <w:contextualSpacing/>
        <w:jc w:val="both"/>
        <w:rPr>
          <w:rFonts w:ascii="Times New Roman" w:hAnsi="Times New Roman" w:cs="Times New Roman"/>
          <w:sz w:val="28"/>
        </w:rPr>
      </w:pPr>
      <w:r>
        <w:rPr>
          <w:rFonts w:ascii="Times New Roman" w:hAnsi="Times New Roman" w:cs="Times New Roman"/>
          <w:sz w:val="28"/>
        </w:rPr>
        <w:t>19</w:t>
      </w:r>
      <w:r w:rsidR="009C546D">
        <w:rPr>
          <w:rFonts w:ascii="Times New Roman" w:hAnsi="Times New Roman" w:cs="Times New Roman"/>
          <w:sz w:val="28"/>
        </w:rPr>
        <w:t xml:space="preserve">.Общероссийская Общественная организация Федерация </w:t>
      </w:r>
      <w:proofErr w:type="spellStart"/>
      <w:r w:rsidR="009C546D">
        <w:rPr>
          <w:rFonts w:ascii="Times New Roman" w:hAnsi="Times New Roman" w:cs="Times New Roman"/>
          <w:sz w:val="28"/>
        </w:rPr>
        <w:t>Кёкусинкай</w:t>
      </w:r>
      <w:proofErr w:type="spellEnd"/>
      <w:r w:rsidR="009C546D">
        <w:rPr>
          <w:rFonts w:ascii="Times New Roman" w:hAnsi="Times New Roman" w:cs="Times New Roman"/>
          <w:sz w:val="28"/>
        </w:rPr>
        <w:t xml:space="preserve"> России </w:t>
      </w:r>
      <w:r w:rsidR="00D501A4">
        <w:rPr>
          <w:rFonts w:ascii="Times New Roman" w:hAnsi="Times New Roman" w:cs="Times New Roman"/>
          <w:sz w:val="28"/>
        </w:rPr>
        <w:t xml:space="preserve"> </w:t>
      </w:r>
      <w:hyperlink r:id="rId15" w:history="1">
        <w:r w:rsidR="009C546D" w:rsidRPr="009C546D">
          <w:rPr>
            <w:rStyle w:val="ad"/>
            <w:rFonts w:ascii="Times New Roman" w:hAnsi="Times New Roman" w:cs="Times New Roman"/>
            <w:sz w:val="28"/>
          </w:rPr>
          <w:t>http://kyokushinkaraterussia.ru/</w:t>
        </w:r>
      </w:hyperlink>
    </w:p>
    <w:p w:rsidR="009C546D" w:rsidRPr="00D501A4" w:rsidRDefault="009C546D" w:rsidP="009229A8">
      <w:pPr>
        <w:pStyle w:val="a3"/>
        <w:ind w:firstLine="709"/>
        <w:contextualSpacing/>
        <w:jc w:val="both"/>
        <w:rPr>
          <w:rFonts w:ascii="Times New Roman" w:hAnsi="Times New Roman" w:cs="Times New Roman"/>
          <w:sz w:val="36"/>
        </w:rPr>
      </w:pPr>
      <w:r>
        <w:rPr>
          <w:rFonts w:ascii="Times New Roman" w:hAnsi="Times New Roman" w:cs="Times New Roman"/>
          <w:sz w:val="28"/>
        </w:rPr>
        <w:t xml:space="preserve">20. Российская Национальная Федерация Каратэ </w:t>
      </w:r>
      <w:proofErr w:type="spellStart"/>
      <w:r>
        <w:rPr>
          <w:rFonts w:ascii="Times New Roman" w:hAnsi="Times New Roman" w:cs="Times New Roman"/>
          <w:sz w:val="28"/>
        </w:rPr>
        <w:t>Киокушинкай</w:t>
      </w:r>
      <w:proofErr w:type="spellEnd"/>
      <w:r>
        <w:rPr>
          <w:rFonts w:ascii="Times New Roman" w:hAnsi="Times New Roman" w:cs="Times New Roman"/>
          <w:sz w:val="28"/>
        </w:rPr>
        <w:t xml:space="preserve"> </w:t>
      </w:r>
      <w:hyperlink r:id="rId16" w:history="1">
        <w:r w:rsidRPr="009C546D">
          <w:rPr>
            <w:rStyle w:val="ad"/>
            <w:rFonts w:ascii="Times New Roman" w:hAnsi="Times New Roman" w:cs="Times New Roman"/>
            <w:sz w:val="28"/>
          </w:rPr>
          <w:t>http://rnfkk.ru/</w:t>
        </w:r>
      </w:hyperlink>
    </w:p>
    <w:p w:rsidR="00B9294E" w:rsidRPr="00B9294E" w:rsidRDefault="00B9294E" w:rsidP="00B9294E">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0FB" w:rsidRDefault="006F70FB" w:rsidP="000B5087">
      <w:pPr>
        <w:spacing w:after="0" w:line="240" w:lineRule="auto"/>
      </w:pPr>
      <w:r>
        <w:separator/>
      </w:r>
    </w:p>
  </w:endnote>
  <w:endnote w:type="continuationSeparator" w:id="0">
    <w:p w:rsidR="006F70FB" w:rsidRDefault="006F70FB"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0F31F3" w:rsidRDefault="000F31F3">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441709">
          <w:rPr>
            <w:rFonts w:ascii="Times New Roman" w:hAnsi="Times New Roman" w:cs="Times New Roman"/>
            <w:noProof/>
            <w:sz w:val="28"/>
          </w:rPr>
          <w:t>3</w:t>
        </w:r>
        <w:r w:rsidRPr="00F926E2">
          <w:rPr>
            <w:rFonts w:ascii="Times New Roman" w:hAnsi="Times New Roman" w:cs="Times New Roman"/>
            <w:sz w:val="28"/>
          </w:rPr>
          <w:fldChar w:fldCharType="end"/>
        </w:r>
      </w:p>
    </w:sdtContent>
  </w:sdt>
  <w:p w:rsidR="000F31F3" w:rsidRDefault="000F31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0FB" w:rsidRDefault="006F70FB" w:rsidP="000B5087">
      <w:pPr>
        <w:spacing w:after="0" w:line="240" w:lineRule="auto"/>
      </w:pPr>
      <w:r>
        <w:separator/>
      </w:r>
    </w:p>
  </w:footnote>
  <w:footnote w:type="continuationSeparator" w:id="0">
    <w:p w:rsidR="006F70FB" w:rsidRDefault="006F70FB"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numFmt w:val="bullet"/>
      <w:lvlText w:val="-"/>
      <w:lvlJc w:val="left"/>
      <w:pPr>
        <w:tabs>
          <w:tab w:val="num" w:pos="417"/>
        </w:tabs>
        <w:ind w:left="340" w:hanging="283"/>
      </w:pPr>
      <w:rPr>
        <w:rFonts w:ascii="Times New Roman" w:hAnsi="Times New Roman"/>
        <w:b/>
      </w:rPr>
    </w:lvl>
  </w:abstractNum>
  <w:abstractNum w:abstractNumId="1">
    <w:nsid w:val="0000000E"/>
    <w:multiLevelType w:val="singleLevel"/>
    <w:tmpl w:val="6B7611BC"/>
    <w:name w:val="WW8Num14"/>
    <w:lvl w:ilvl="0">
      <w:start w:val="1"/>
      <w:numFmt w:val="decimal"/>
      <w:lvlText w:val="%1."/>
      <w:lvlJc w:val="left"/>
      <w:pPr>
        <w:tabs>
          <w:tab w:val="num" w:pos="660"/>
        </w:tabs>
        <w:ind w:left="660" w:hanging="360"/>
      </w:pPr>
      <w:rPr>
        <w:rFonts w:hint="default"/>
        <w:b/>
        <w:i/>
        <w:lang w:val="en-US"/>
      </w:rPr>
    </w:lvl>
  </w:abstractNum>
  <w:abstractNum w:abstractNumId="2">
    <w:nsid w:val="0000000F"/>
    <w:multiLevelType w:val="singleLevel"/>
    <w:tmpl w:val="FC0843EE"/>
    <w:name w:val="WW8Num15"/>
    <w:lvl w:ilvl="0">
      <w:start w:val="1"/>
      <w:numFmt w:val="decimal"/>
      <w:lvlText w:val="%1."/>
      <w:lvlJc w:val="left"/>
      <w:pPr>
        <w:tabs>
          <w:tab w:val="num" w:pos="0"/>
        </w:tabs>
        <w:ind w:left="644" w:hanging="360"/>
      </w:pPr>
      <w:rPr>
        <w:rFonts w:hint="default"/>
        <w:b w:val="0"/>
      </w:rPr>
    </w:lvl>
  </w:abstractNum>
  <w:abstractNum w:abstractNumId="3">
    <w:nsid w:val="00000010"/>
    <w:multiLevelType w:val="singleLevel"/>
    <w:tmpl w:val="00000010"/>
    <w:name w:val="WW8Num16"/>
    <w:lvl w:ilvl="0">
      <w:start w:val="1"/>
      <w:numFmt w:val="decimal"/>
      <w:lvlText w:val="%1."/>
      <w:lvlJc w:val="left"/>
      <w:pPr>
        <w:tabs>
          <w:tab w:val="num" w:pos="0"/>
        </w:tabs>
        <w:ind w:left="1440" w:hanging="360"/>
      </w:pPr>
      <w:rPr>
        <w:rFonts w:ascii="Times New Roman" w:eastAsia="Times New Roman" w:hAnsi="Times New Roman" w:cs="Times New Roman" w:hint="default"/>
        <w:sz w:val="24"/>
        <w:szCs w:val="26"/>
      </w:rPr>
    </w:lvl>
  </w:abstractNum>
  <w:abstractNum w:abstractNumId="4">
    <w:nsid w:val="00000011"/>
    <w:multiLevelType w:val="singleLevel"/>
    <w:tmpl w:val="00000011"/>
    <w:name w:val="WW8Num17"/>
    <w:lvl w:ilvl="0">
      <w:start w:val="1"/>
      <w:numFmt w:val="decimal"/>
      <w:lvlText w:val="%1."/>
      <w:lvlJc w:val="left"/>
      <w:pPr>
        <w:tabs>
          <w:tab w:val="num" w:pos="0"/>
        </w:tabs>
        <w:ind w:left="786" w:hanging="360"/>
      </w:pPr>
      <w:rPr>
        <w:rFonts w:cs="Times New Roman" w:hint="default"/>
      </w:rPr>
    </w:lvl>
  </w:abstractNum>
  <w:abstractNum w:abstractNumId="5">
    <w:nsid w:val="00000012"/>
    <w:multiLevelType w:val="singleLevel"/>
    <w:tmpl w:val="00000012"/>
    <w:name w:val="WW8Num18"/>
    <w:lvl w:ilvl="0">
      <w:start w:val="1"/>
      <w:numFmt w:val="decimal"/>
      <w:lvlText w:val="%1."/>
      <w:lvlJc w:val="left"/>
      <w:pPr>
        <w:tabs>
          <w:tab w:val="num" w:pos="0"/>
        </w:tabs>
        <w:ind w:left="502" w:hanging="360"/>
      </w:pPr>
      <w:rPr>
        <w:rFonts w:cs="Times New Roman" w:hint="default"/>
      </w:rPr>
    </w:lvl>
  </w:abstractNum>
  <w:abstractNum w:abstractNumId="6">
    <w:nsid w:val="00000013"/>
    <w:multiLevelType w:val="singleLevel"/>
    <w:tmpl w:val="00000013"/>
    <w:name w:val="WW8Num19"/>
    <w:lvl w:ilvl="0">
      <w:start w:val="1"/>
      <w:numFmt w:val="decimal"/>
      <w:lvlText w:val="%1."/>
      <w:lvlJc w:val="left"/>
      <w:pPr>
        <w:tabs>
          <w:tab w:val="num" w:pos="568"/>
        </w:tabs>
        <w:ind w:left="568" w:hanging="360"/>
      </w:pPr>
      <w:rPr>
        <w:rFonts w:hint="default"/>
        <w:sz w:val="28"/>
        <w:lang w:val="en-US"/>
      </w:rPr>
    </w:lvl>
  </w:abstractNum>
  <w:abstractNum w:abstractNumId="7">
    <w:nsid w:val="00000018"/>
    <w:multiLevelType w:val="singleLevel"/>
    <w:tmpl w:val="00000018"/>
    <w:name w:val="WW8Num24"/>
    <w:lvl w:ilvl="0">
      <w:start w:val="1"/>
      <w:numFmt w:val="bullet"/>
      <w:lvlText w:val=""/>
      <w:lvlJc w:val="left"/>
      <w:pPr>
        <w:tabs>
          <w:tab w:val="num" w:pos="0"/>
        </w:tabs>
        <w:ind w:left="864" w:hanging="360"/>
      </w:pPr>
      <w:rPr>
        <w:rFonts w:ascii="Symbol" w:hAnsi="Symbol" w:hint="default"/>
        <w:b w:val="0"/>
        <w:bCs w:val="0"/>
        <w:sz w:val="28"/>
        <w:szCs w:val="28"/>
        <w:lang w:val="en-US"/>
      </w:rPr>
    </w:lvl>
  </w:abstractNum>
  <w:abstractNum w:abstractNumId="8">
    <w:nsid w:val="00000019"/>
    <w:multiLevelType w:val="singleLevel"/>
    <w:tmpl w:val="00000019"/>
    <w:name w:val="WW8Num25"/>
    <w:lvl w:ilvl="0">
      <w:start w:val="1"/>
      <w:numFmt w:val="decimal"/>
      <w:lvlText w:val="%1."/>
      <w:lvlJc w:val="left"/>
      <w:pPr>
        <w:tabs>
          <w:tab w:val="num" w:pos="936"/>
        </w:tabs>
        <w:ind w:left="936" w:hanging="360"/>
      </w:pPr>
      <w:rPr>
        <w:rFonts w:hint="default"/>
        <w:lang w:val="en-US"/>
      </w:rPr>
    </w:lvl>
  </w:abstractNum>
  <w:abstractNum w:abstractNumId="9">
    <w:nsid w:val="0000001C"/>
    <w:multiLevelType w:val="singleLevel"/>
    <w:tmpl w:val="0000001C"/>
    <w:name w:val="WW8Num28"/>
    <w:lvl w:ilvl="0">
      <w:start w:val="1"/>
      <w:numFmt w:val="decimal"/>
      <w:lvlText w:val="%1."/>
      <w:lvlJc w:val="left"/>
      <w:pPr>
        <w:tabs>
          <w:tab w:val="num" w:pos="420"/>
        </w:tabs>
        <w:ind w:left="420" w:hanging="360"/>
      </w:pPr>
      <w:rPr>
        <w:rFonts w:hint="default"/>
      </w:rPr>
    </w:lvl>
  </w:abstractNum>
  <w:abstractNum w:abstractNumId="10">
    <w:nsid w:val="0000001D"/>
    <w:multiLevelType w:val="singleLevel"/>
    <w:tmpl w:val="0000001D"/>
    <w:name w:val="WW8Num29"/>
    <w:lvl w:ilvl="0">
      <w:start w:val="1"/>
      <w:numFmt w:val="decimal"/>
      <w:lvlText w:val="%1."/>
      <w:lvlJc w:val="left"/>
      <w:pPr>
        <w:tabs>
          <w:tab w:val="num" w:pos="0"/>
        </w:tabs>
        <w:ind w:left="720" w:hanging="360"/>
      </w:pPr>
      <w:rPr>
        <w:rFonts w:hint="default"/>
        <w:lang w:val="en-US"/>
      </w:rPr>
    </w:lvl>
  </w:abstractNum>
  <w:abstractNum w:abstractNumId="11">
    <w:nsid w:val="0000001E"/>
    <w:multiLevelType w:val="singleLevel"/>
    <w:tmpl w:val="0000001E"/>
    <w:name w:val="WW8Num30"/>
    <w:lvl w:ilvl="0">
      <w:start w:val="1"/>
      <w:numFmt w:val="bullet"/>
      <w:lvlText w:val=""/>
      <w:lvlJc w:val="left"/>
      <w:pPr>
        <w:tabs>
          <w:tab w:val="num" w:pos="0"/>
        </w:tabs>
        <w:ind w:left="786" w:hanging="360"/>
      </w:pPr>
      <w:rPr>
        <w:rFonts w:ascii="Symbol" w:hAnsi="Symbol" w:cs="Times New Roman" w:hint="default"/>
        <w:lang w:val="en-US"/>
      </w:rPr>
    </w:lvl>
  </w:abstractNum>
  <w:abstractNum w:abstractNumId="12">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3">
    <w:nsid w:val="00000021"/>
    <w:multiLevelType w:val="singleLevel"/>
    <w:tmpl w:val="47F0376C"/>
    <w:name w:val="WW8Num33"/>
    <w:lvl w:ilvl="0">
      <w:start w:val="1"/>
      <w:numFmt w:val="decimal"/>
      <w:lvlText w:val="%1."/>
      <w:lvlJc w:val="left"/>
      <w:pPr>
        <w:tabs>
          <w:tab w:val="num" w:pos="0"/>
        </w:tabs>
        <w:ind w:left="432" w:hanging="360"/>
      </w:pPr>
      <w:rPr>
        <w:rFonts w:ascii="Times New Roman" w:eastAsia="Times New Roman" w:hAnsi="Times New Roman" w:cs="Times New Roman" w:hint="default"/>
        <w:b/>
        <w:i/>
        <w:lang w:val="en-US"/>
      </w:rPr>
    </w:lvl>
  </w:abstractNum>
  <w:abstractNum w:abstractNumId="14">
    <w:nsid w:val="00000022"/>
    <w:multiLevelType w:val="singleLevel"/>
    <w:tmpl w:val="00000022"/>
    <w:name w:val="WW8Num34"/>
    <w:lvl w:ilvl="0">
      <w:start w:val="1"/>
      <w:numFmt w:val="decimal"/>
      <w:lvlText w:val="%1."/>
      <w:lvlJc w:val="left"/>
      <w:pPr>
        <w:tabs>
          <w:tab w:val="num" w:pos="502"/>
        </w:tabs>
        <w:ind w:left="502" w:hanging="360"/>
      </w:pPr>
      <w:rPr>
        <w:rFonts w:cs="Times New Roman" w:hint="default"/>
        <w:lang w:val="en-US"/>
      </w:rPr>
    </w:lvl>
  </w:abstractNum>
  <w:abstractNum w:abstractNumId="15">
    <w:nsid w:val="00000024"/>
    <w:multiLevelType w:val="singleLevel"/>
    <w:tmpl w:val="00000024"/>
    <w:name w:val="WW8Num36"/>
    <w:lvl w:ilvl="0">
      <w:start w:val="1"/>
      <w:numFmt w:val="decimal"/>
      <w:lvlText w:val="%1."/>
      <w:lvlJc w:val="left"/>
      <w:pPr>
        <w:tabs>
          <w:tab w:val="num" w:pos="0"/>
        </w:tabs>
        <w:ind w:left="360" w:hanging="360"/>
      </w:pPr>
    </w:lvl>
  </w:abstractNum>
  <w:abstractNum w:abstractNumId="16">
    <w:nsid w:val="00000025"/>
    <w:multiLevelType w:val="singleLevel"/>
    <w:tmpl w:val="00000025"/>
    <w:name w:val="WW8Num37"/>
    <w:lvl w:ilvl="0">
      <w:start w:val="1"/>
      <w:numFmt w:val="decimal"/>
      <w:lvlText w:val="%1."/>
      <w:lvlJc w:val="left"/>
      <w:pPr>
        <w:tabs>
          <w:tab w:val="num" w:pos="360"/>
        </w:tabs>
        <w:ind w:left="360" w:hanging="360"/>
      </w:pPr>
      <w:rPr>
        <w:rFonts w:hint="default"/>
        <w:lang w:val="en-US"/>
      </w:rPr>
    </w:lvl>
  </w:abstractNum>
  <w:abstractNum w:abstractNumId="17">
    <w:nsid w:val="00000027"/>
    <w:multiLevelType w:val="singleLevel"/>
    <w:tmpl w:val="00000027"/>
    <w:name w:val="WW8Num39"/>
    <w:lvl w:ilvl="0">
      <w:start w:val="1"/>
      <w:numFmt w:val="decimal"/>
      <w:lvlText w:val="%1."/>
      <w:lvlJc w:val="left"/>
      <w:pPr>
        <w:tabs>
          <w:tab w:val="num" w:pos="1070"/>
        </w:tabs>
        <w:ind w:left="1070" w:hanging="360"/>
      </w:pPr>
      <w:rPr>
        <w:rFonts w:cs="Times New Roman" w:hint="default"/>
        <w:b w:val="0"/>
        <w:bCs w:val="0"/>
        <w:sz w:val="24"/>
        <w:szCs w:val="24"/>
        <w:lang w:val="en-US"/>
      </w:rPr>
    </w:lvl>
  </w:abstractNum>
  <w:abstractNum w:abstractNumId="18">
    <w:nsid w:val="00000029"/>
    <w:multiLevelType w:val="singleLevel"/>
    <w:tmpl w:val="00000029"/>
    <w:name w:val="WW8Num41"/>
    <w:lvl w:ilvl="0">
      <w:start w:val="1"/>
      <w:numFmt w:val="decimal"/>
      <w:lvlText w:val="%1."/>
      <w:lvlJc w:val="left"/>
      <w:pPr>
        <w:tabs>
          <w:tab w:val="num" w:pos="360"/>
        </w:tabs>
        <w:ind w:left="360" w:hanging="360"/>
      </w:pPr>
      <w:rPr>
        <w:rFonts w:cs="Times New Roman"/>
      </w:rPr>
    </w:lvl>
  </w:abstractNum>
  <w:abstractNum w:abstractNumId="19">
    <w:nsid w:val="0000002A"/>
    <w:multiLevelType w:val="singleLevel"/>
    <w:tmpl w:val="CD501AAA"/>
    <w:name w:val="WW8Num42"/>
    <w:lvl w:ilvl="0">
      <w:start w:val="1"/>
      <w:numFmt w:val="decimal"/>
      <w:lvlText w:val="%1."/>
      <w:lvlJc w:val="left"/>
      <w:pPr>
        <w:tabs>
          <w:tab w:val="num" w:pos="0"/>
        </w:tabs>
        <w:ind w:left="720" w:hanging="360"/>
      </w:pPr>
      <w:rPr>
        <w:b/>
      </w:rPr>
    </w:lvl>
  </w:abstractNum>
  <w:abstractNum w:abstractNumId="20">
    <w:nsid w:val="0000002B"/>
    <w:multiLevelType w:val="singleLevel"/>
    <w:tmpl w:val="0000002B"/>
    <w:name w:val="WW8Num43"/>
    <w:lvl w:ilvl="0">
      <w:start w:val="1"/>
      <w:numFmt w:val="decimal"/>
      <w:lvlText w:val="%1."/>
      <w:lvlJc w:val="left"/>
      <w:pPr>
        <w:tabs>
          <w:tab w:val="num" w:pos="502"/>
        </w:tabs>
        <w:ind w:left="502" w:hanging="360"/>
      </w:pPr>
    </w:lvl>
  </w:abstractNum>
  <w:abstractNum w:abstractNumId="21">
    <w:nsid w:val="0000002C"/>
    <w:multiLevelType w:val="singleLevel"/>
    <w:tmpl w:val="0000002C"/>
    <w:name w:val="WW8Num44"/>
    <w:lvl w:ilvl="0">
      <w:start w:val="1"/>
      <w:numFmt w:val="decimal"/>
      <w:lvlText w:val="%1."/>
      <w:lvlJc w:val="left"/>
      <w:pPr>
        <w:tabs>
          <w:tab w:val="num" w:pos="420"/>
        </w:tabs>
        <w:ind w:left="420" w:hanging="360"/>
      </w:pPr>
      <w:rPr>
        <w:rFonts w:ascii="Times New Roman" w:eastAsia="Arial" w:hAnsi="Times New Roman" w:cs="Times New Roman"/>
        <w:color w:val="000000"/>
        <w:sz w:val="28"/>
        <w:szCs w:val="28"/>
      </w:rPr>
    </w:lvl>
  </w:abstractNum>
  <w:abstractNum w:abstractNumId="22">
    <w:nsid w:val="0000002D"/>
    <w:multiLevelType w:val="singleLevel"/>
    <w:tmpl w:val="0000002D"/>
    <w:name w:val="WW8Num45"/>
    <w:lvl w:ilvl="0">
      <w:start w:val="1"/>
      <w:numFmt w:val="decimal"/>
      <w:lvlText w:val="%1."/>
      <w:lvlJc w:val="left"/>
      <w:pPr>
        <w:tabs>
          <w:tab w:val="num" w:pos="0"/>
        </w:tabs>
        <w:ind w:left="927" w:hanging="360"/>
      </w:pPr>
      <w:rPr>
        <w:rFonts w:ascii="Times New Roman" w:hAnsi="Times New Roman" w:cs="Times New Roman"/>
        <w:sz w:val="28"/>
        <w:szCs w:val="28"/>
      </w:rPr>
    </w:lvl>
  </w:abstractNum>
  <w:abstractNum w:abstractNumId="23">
    <w:nsid w:val="00000031"/>
    <w:multiLevelType w:val="singleLevel"/>
    <w:tmpl w:val="00000031"/>
    <w:name w:val="WW8Num49"/>
    <w:lvl w:ilvl="0">
      <w:start w:val="1"/>
      <w:numFmt w:val="decimal"/>
      <w:lvlText w:val="%1."/>
      <w:lvlJc w:val="left"/>
      <w:pPr>
        <w:tabs>
          <w:tab w:val="num" w:pos="644"/>
        </w:tabs>
        <w:ind w:left="644" w:hanging="360"/>
      </w:pPr>
      <w:rPr>
        <w:rFonts w:hint="default"/>
        <w:b w:val="0"/>
        <w:sz w:val="28"/>
      </w:rPr>
    </w:lvl>
  </w:abstractNum>
  <w:abstractNum w:abstractNumId="24">
    <w:nsid w:val="00000032"/>
    <w:multiLevelType w:val="singleLevel"/>
    <w:tmpl w:val="00000032"/>
    <w:name w:val="WW8Num50"/>
    <w:lvl w:ilvl="0">
      <w:start w:val="1"/>
      <w:numFmt w:val="decimal"/>
      <w:lvlText w:val="%1."/>
      <w:lvlJc w:val="left"/>
      <w:pPr>
        <w:tabs>
          <w:tab w:val="num" w:pos="1070"/>
        </w:tabs>
        <w:ind w:left="1070" w:hanging="360"/>
      </w:pPr>
      <w:rPr>
        <w:rFonts w:cs="Times New Roman"/>
      </w:rPr>
    </w:lvl>
  </w:abstractNum>
  <w:abstractNum w:abstractNumId="25">
    <w:nsid w:val="00000033"/>
    <w:multiLevelType w:val="singleLevel"/>
    <w:tmpl w:val="00000033"/>
    <w:name w:val="WW8Num51"/>
    <w:lvl w:ilvl="0">
      <w:start w:val="1"/>
      <w:numFmt w:val="decimal"/>
      <w:lvlText w:val="%1."/>
      <w:lvlJc w:val="left"/>
      <w:pPr>
        <w:tabs>
          <w:tab w:val="num" w:pos="360"/>
        </w:tabs>
        <w:ind w:left="360" w:hanging="360"/>
      </w:pPr>
      <w:rPr>
        <w:rFonts w:hint="default"/>
        <w:sz w:val="28"/>
      </w:rPr>
    </w:lvl>
  </w:abstractNum>
  <w:abstractNum w:abstractNumId="26">
    <w:nsid w:val="00000035"/>
    <w:multiLevelType w:val="singleLevel"/>
    <w:tmpl w:val="00000035"/>
    <w:name w:val="WW8Num53"/>
    <w:lvl w:ilvl="0">
      <w:start w:val="1"/>
      <w:numFmt w:val="decimal"/>
      <w:lvlText w:val="%1."/>
      <w:lvlJc w:val="left"/>
      <w:pPr>
        <w:tabs>
          <w:tab w:val="num" w:pos="420"/>
        </w:tabs>
        <w:ind w:left="420" w:hanging="360"/>
      </w:pPr>
      <w:rPr>
        <w:b w:val="0"/>
        <w:sz w:val="28"/>
      </w:rPr>
    </w:lvl>
  </w:abstractNum>
  <w:abstractNum w:abstractNumId="27">
    <w:nsid w:val="00000036"/>
    <w:multiLevelType w:val="singleLevel"/>
    <w:tmpl w:val="00000036"/>
    <w:name w:val="WW8Num54"/>
    <w:lvl w:ilvl="0">
      <w:start w:val="1"/>
      <w:numFmt w:val="decimal"/>
      <w:lvlText w:val="%1."/>
      <w:lvlJc w:val="left"/>
      <w:pPr>
        <w:tabs>
          <w:tab w:val="num" w:pos="360"/>
        </w:tabs>
        <w:ind w:left="360" w:hanging="360"/>
      </w:pPr>
      <w:rPr>
        <w:rFonts w:ascii="Symbol" w:hAnsi="Symbol" w:cs="Symbol" w:hint="default"/>
      </w:rPr>
    </w:lvl>
  </w:abstractNum>
  <w:abstractNum w:abstractNumId="28">
    <w:nsid w:val="00000038"/>
    <w:multiLevelType w:val="singleLevel"/>
    <w:tmpl w:val="00000038"/>
    <w:name w:val="WW8Num56"/>
    <w:lvl w:ilvl="0">
      <w:start w:val="1"/>
      <w:numFmt w:val="bullet"/>
      <w:lvlText w:val=""/>
      <w:lvlJc w:val="left"/>
      <w:pPr>
        <w:tabs>
          <w:tab w:val="num" w:pos="0"/>
        </w:tabs>
        <w:ind w:left="720" w:hanging="360"/>
      </w:pPr>
      <w:rPr>
        <w:rFonts w:ascii="Symbol" w:hAnsi="Symbol" w:cs="Symbol" w:hint="default"/>
      </w:rPr>
    </w:lvl>
  </w:abstractNum>
  <w:abstractNum w:abstractNumId="29">
    <w:nsid w:val="0000003A"/>
    <w:multiLevelType w:val="singleLevel"/>
    <w:tmpl w:val="0000003A"/>
    <w:name w:val="WW8Num59"/>
    <w:lvl w:ilvl="0">
      <w:start w:val="1"/>
      <w:numFmt w:val="decimal"/>
      <w:lvlText w:val="%1."/>
      <w:lvlJc w:val="left"/>
      <w:pPr>
        <w:tabs>
          <w:tab w:val="num" w:pos="646"/>
        </w:tabs>
        <w:ind w:left="646" w:hanging="360"/>
      </w:pPr>
      <w:rPr>
        <w:rFonts w:cs="Times New Roman"/>
        <w:b w:val="0"/>
        <w:color w:val="auto"/>
        <w:sz w:val="28"/>
      </w:rPr>
    </w:lvl>
  </w:abstractNum>
  <w:abstractNum w:abstractNumId="30">
    <w:nsid w:val="0000003C"/>
    <w:multiLevelType w:val="singleLevel"/>
    <w:tmpl w:val="8758C7FA"/>
    <w:name w:val="WW8Num61"/>
    <w:lvl w:ilvl="0">
      <w:start w:val="1"/>
      <w:numFmt w:val="decimal"/>
      <w:lvlText w:val="%1."/>
      <w:lvlJc w:val="left"/>
      <w:pPr>
        <w:tabs>
          <w:tab w:val="num" w:pos="0"/>
        </w:tabs>
        <w:ind w:left="720" w:hanging="360"/>
      </w:pPr>
      <w:rPr>
        <w:rFonts w:ascii="Times New Roman" w:hAnsi="Times New Roman" w:cs="Times New Roman" w:hint="default"/>
        <w:b w:val="0"/>
        <w:sz w:val="24"/>
        <w:szCs w:val="26"/>
      </w:rPr>
    </w:lvl>
  </w:abstractNum>
  <w:abstractNum w:abstractNumId="31">
    <w:nsid w:val="0000003D"/>
    <w:multiLevelType w:val="singleLevel"/>
    <w:tmpl w:val="0000003D"/>
    <w:name w:val="WW8Num62"/>
    <w:lvl w:ilvl="0">
      <w:start w:val="1"/>
      <w:numFmt w:val="decimal"/>
      <w:lvlText w:val="%1."/>
      <w:lvlJc w:val="left"/>
      <w:pPr>
        <w:tabs>
          <w:tab w:val="num" w:pos="360"/>
        </w:tabs>
        <w:ind w:left="360" w:hanging="360"/>
      </w:pPr>
      <w:rPr>
        <w:b w:val="0"/>
        <w:sz w:val="28"/>
      </w:rPr>
    </w:lvl>
  </w:abstractNum>
  <w:abstractNum w:abstractNumId="32">
    <w:nsid w:val="00000040"/>
    <w:multiLevelType w:val="singleLevel"/>
    <w:tmpl w:val="00000040"/>
    <w:name w:val="WW8Num65"/>
    <w:lvl w:ilvl="0">
      <w:start w:val="1"/>
      <w:numFmt w:val="decimal"/>
      <w:lvlText w:val="%1."/>
      <w:lvlJc w:val="left"/>
      <w:pPr>
        <w:tabs>
          <w:tab w:val="num" w:pos="0"/>
        </w:tabs>
        <w:ind w:left="720" w:hanging="360"/>
      </w:pPr>
      <w:rPr>
        <w:rFonts w:ascii="Times New Roman" w:eastAsia="Times New Roman" w:hAnsi="Times New Roman" w:cs="Times New Roman"/>
        <w:b w:val="0"/>
        <w:i/>
        <w:sz w:val="28"/>
        <w:szCs w:val="26"/>
      </w:rPr>
    </w:lvl>
  </w:abstractNum>
  <w:abstractNum w:abstractNumId="33">
    <w:nsid w:val="00000041"/>
    <w:multiLevelType w:val="singleLevel"/>
    <w:tmpl w:val="00000041"/>
    <w:name w:val="WW8Num66"/>
    <w:lvl w:ilvl="0">
      <w:start w:val="1"/>
      <w:numFmt w:val="decimal"/>
      <w:lvlText w:val="%1."/>
      <w:lvlJc w:val="left"/>
      <w:pPr>
        <w:tabs>
          <w:tab w:val="num" w:pos="0"/>
        </w:tabs>
        <w:ind w:left="720" w:hanging="360"/>
      </w:pPr>
      <w:rPr>
        <w:rFonts w:ascii="Symbol" w:hAnsi="Symbol" w:cs="Symbol" w:hint="default"/>
      </w:rPr>
    </w:lvl>
  </w:abstractNum>
  <w:abstractNum w:abstractNumId="34">
    <w:nsid w:val="00000042"/>
    <w:multiLevelType w:val="singleLevel"/>
    <w:tmpl w:val="00000042"/>
    <w:name w:val="WW8Num67"/>
    <w:lvl w:ilvl="0">
      <w:start w:val="1"/>
      <w:numFmt w:val="decimal"/>
      <w:lvlText w:val="%1."/>
      <w:lvlJc w:val="left"/>
      <w:pPr>
        <w:tabs>
          <w:tab w:val="num" w:pos="420"/>
        </w:tabs>
        <w:ind w:left="420" w:hanging="360"/>
      </w:pPr>
      <w:rPr>
        <w:rFonts w:ascii="Times New Roman" w:eastAsia="Times New Roman" w:hAnsi="Times New Roman" w:cs="Times New Roman" w:hint="default"/>
        <w:color w:val="auto"/>
        <w:sz w:val="28"/>
        <w:szCs w:val="26"/>
      </w:rPr>
    </w:lvl>
  </w:abstractNum>
  <w:abstractNum w:abstractNumId="35">
    <w:nsid w:val="00000043"/>
    <w:multiLevelType w:val="singleLevel"/>
    <w:tmpl w:val="00000043"/>
    <w:name w:val="WW8Num68"/>
    <w:lvl w:ilvl="0">
      <w:start w:val="1"/>
      <w:numFmt w:val="decimal"/>
      <w:lvlText w:val="%1."/>
      <w:lvlJc w:val="left"/>
      <w:pPr>
        <w:tabs>
          <w:tab w:val="num" w:pos="420"/>
        </w:tabs>
        <w:ind w:left="420" w:hanging="360"/>
      </w:pPr>
      <w:rPr>
        <w:rFonts w:ascii="Times New Roman" w:eastAsia="Times New Roman" w:hAnsi="Times New Roman" w:cs="Times New Roman"/>
        <w:b w:val="0"/>
        <w:sz w:val="28"/>
        <w:szCs w:val="28"/>
        <w:vertAlign w:val="superscript"/>
      </w:rPr>
    </w:lvl>
  </w:abstractNum>
  <w:abstractNum w:abstractNumId="36">
    <w:nsid w:val="00000044"/>
    <w:multiLevelType w:val="singleLevel"/>
    <w:tmpl w:val="00000044"/>
    <w:name w:val="WW8Num69"/>
    <w:lvl w:ilvl="0">
      <w:start w:val="1"/>
      <w:numFmt w:val="decimal"/>
      <w:lvlText w:val="%1."/>
      <w:lvlJc w:val="left"/>
      <w:pPr>
        <w:tabs>
          <w:tab w:val="num" w:pos="0"/>
        </w:tabs>
        <w:ind w:left="432" w:hanging="360"/>
      </w:pPr>
      <w:rPr>
        <w:rFonts w:ascii="Symbol" w:hAnsi="Symbol" w:cs="Symbol" w:hint="default"/>
      </w:rPr>
    </w:lvl>
  </w:abstractNum>
  <w:abstractNum w:abstractNumId="37">
    <w:nsid w:val="00000045"/>
    <w:multiLevelType w:val="singleLevel"/>
    <w:tmpl w:val="00000045"/>
    <w:name w:val="WW8Num70"/>
    <w:lvl w:ilvl="0">
      <w:start w:val="1"/>
      <w:numFmt w:val="decimal"/>
      <w:lvlText w:val="%1."/>
      <w:lvlJc w:val="left"/>
      <w:pPr>
        <w:tabs>
          <w:tab w:val="num" w:pos="1070"/>
        </w:tabs>
        <w:ind w:left="1070" w:hanging="360"/>
      </w:pPr>
      <w:rPr>
        <w:rFonts w:cs="Times New Roman" w:hint="default"/>
      </w:rPr>
    </w:lvl>
  </w:abstractNum>
  <w:abstractNum w:abstractNumId="38">
    <w:nsid w:val="00000046"/>
    <w:multiLevelType w:val="singleLevel"/>
    <w:tmpl w:val="00000046"/>
    <w:name w:val="WW8Num71"/>
    <w:lvl w:ilvl="0">
      <w:start w:val="1"/>
      <w:numFmt w:val="bullet"/>
      <w:lvlText w:val=""/>
      <w:lvlJc w:val="left"/>
      <w:pPr>
        <w:tabs>
          <w:tab w:val="num" w:pos="0"/>
        </w:tabs>
        <w:ind w:left="720" w:hanging="360"/>
      </w:pPr>
      <w:rPr>
        <w:rFonts w:ascii="Symbol" w:hAnsi="Symbol" w:cs="Times New Roman"/>
        <w:b w:val="0"/>
        <w:sz w:val="28"/>
      </w:rPr>
    </w:lvl>
  </w:abstractNum>
  <w:abstractNum w:abstractNumId="39">
    <w:nsid w:val="00000047"/>
    <w:multiLevelType w:val="singleLevel"/>
    <w:tmpl w:val="00000047"/>
    <w:name w:val="WW8Num72"/>
    <w:lvl w:ilvl="0">
      <w:start w:val="1"/>
      <w:numFmt w:val="decimal"/>
      <w:lvlText w:val="%1."/>
      <w:lvlJc w:val="left"/>
      <w:pPr>
        <w:tabs>
          <w:tab w:val="num" w:pos="360"/>
        </w:tabs>
        <w:ind w:left="360" w:hanging="360"/>
      </w:pPr>
      <w:rPr>
        <w:rFonts w:ascii="Times New Roman" w:eastAsia="Times New Roman" w:hAnsi="Times New Roman" w:cs="Times New Roman"/>
        <w:bCs/>
        <w:sz w:val="20"/>
        <w:szCs w:val="20"/>
      </w:rPr>
    </w:lvl>
  </w:abstractNum>
  <w:abstractNum w:abstractNumId="40">
    <w:nsid w:val="25F601A5"/>
    <w:multiLevelType w:val="hybridMultilevel"/>
    <w:tmpl w:val="FD4CD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8D16449"/>
    <w:multiLevelType w:val="hybridMultilevel"/>
    <w:tmpl w:val="E9285F12"/>
    <w:lvl w:ilvl="0" w:tplc="B5DE8A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41EC4E96"/>
    <w:multiLevelType w:val="hybridMultilevel"/>
    <w:tmpl w:val="7B1AF7F4"/>
    <w:lvl w:ilvl="0" w:tplc="1728A41A">
      <w:start w:val="1"/>
      <w:numFmt w:val="decimal"/>
      <w:lvlText w:val="%1."/>
      <w:lvlJc w:val="left"/>
      <w:pPr>
        <w:ind w:left="1849" w:hanging="1140"/>
      </w:pPr>
      <w:rPr>
        <w:rFonts w:hint="default"/>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47">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8">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49">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nsid w:val="60B96EE2"/>
    <w:multiLevelType w:val="hybridMultilevel"/>
    <w:tmpl w:val="8BD27D76"/>
    <w:lvl w:ilvl="0" w:tplc="4CAA9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F6A586A"/>
    <w:multiLevelType w:val="hybridMultilevel"/>
    <w:tmpl w:val="89A4FB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48"/>
  </w:num>
  <w:num w:numId="3">
    <w:abstractNumId w:val="43"/>
  </w:num>
  <w:num w:numId="4">
    <w:abstractNumId w:val="45"/>
  </w:num>
  <w:num w:numId="5">
    <w:abstractNumId w:val="51"/>
  </w:num>
  <w:num w:numId="6">
    <w:abstractNumId w:val="44"/>
  </w:num>
  <w:num w:numId="7">
    <w:abstractNumId w:val="46"/>
  </w:num>
  <w:num w:numId="8">
    <w:abstractNumId w:val="47"/>
  </w:num>
  <w:num w:numId="9">
    <w:abstractNumId w:val="50"/>
  </w:num>
  <w:num w:numId="10">
    <w:abstractNumId w:val="40"/>
  </w:num>
  <w:num w:numId="11">
    <w:abstractNumId w:val="2"/>
  </w:num>
  <w:num w:numId="12">
    <w:abstractNumId w:val="3"/>
  </w:num>
  <w:num w:numId="13">
    <w:abstractNumId w:val="10"/>
  </w:num>
  <w:num w:numId="14">
    <w:abstractNumId w:val="12"/>
  </w:num>
  <w:num w:numId="15">
    <w:abstractNumId w:val="18"/>
  </w:num>
  <w:num w:numId="16">
    <w:abstractNumId w:val="20"/>
  </w:num>
  <w:num w:numId="17">
    <w:abstractNumId w:val="22"/>
  </w:num>
  <w:num w:numId="18">
    <w:abstractNumId w:val="23"/>
  </w:num>
  <w:num w:numId="19">
    <w:abstractNumId w:val="24"/>
  </w:num>
  <w:num w:numId="20">
    <w:abstractNumId w:val="25"/>
  </w:num>
  <w:num w:numId="21">
    <w:abstractNumId w:val="30"/>
  </w:num>
  <w:num w:numId="22">
    <w:abstractNumId w:val="31"/>
  </w:num>
  <w:num w:numId="23">
    <w:abstractNumId w:val="39"/>
  </w:num>
  <w:num w:numId="24">
    <w:abstractNumId w:val="5"/>
  </w:num>
  <w:num w:numId="25">
    <w:abstractNumId w:val="8"/>
  </w:num>
  <w:num w:numId="26">
    <w:abstractNumId w:val="9"/>
  </w:num>
  <w:num w:numId="27">
    <w:abstractNumId w:val="26"/>
  </w:num>
  <w:num w:numId="28">
    <w:abstractNumId w:val="42"/>
  </w:num>
  <w:num w:numId="29">
    <w:abstractNumId w:val="41"/>
  </w:num>
  <w:num w:numId="30">
    <w:abstractNumId w:val="27"/>
  </w:num>
  <w:num w:numId="31">
    <w:abstractNumId w:val="37"/>
  </w:num>
  <w:num w:numId="32">
    <w:abstractNumId w:val="17"/>
  </w:num>
  <w:num w:numId="3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20EBB"/>
    <w:rsid w:val="000358AD"/>
    <w:rsid w:val="00036E8F"/>
    <w:rsid w:val="0004056D"/>
    <w:rsid w:val="00043D0C"/>
    <w:rsid w:val="00044222"/>
    <w:rsid w:val="000450B6"/>
    <w:rsid w:val="00050F90"/>
    <w:rsid w:val="000534C2"/>
    <w:rsid w:val="000565F5"/>
    <w:rsid w:val="00086CEA"/>
    <w:rsid w:val="000B5087"/>
    <w:rsid w:val="000B5092"/>
    <w:rsid w:val="000B74FF"/>
    <w:rsid w:val="000C06A5"/>
    <w:rsid w:val="000C3322"/>
    <w:rsid w:val="000C6CAE"/>
    <w:rsid w:val="000F31F3"/>
    <w:rsid w:val="00123C10"/>
    <w:rsid w:val="00141890"/>
    <w:rsid w:val="00152649"/>
    <w:rsid w:val="00154C78"/>
    <w:rsid w:val="00157E41"/>
    <w:rsid w:val="001727C0"/>
    <w:rsid w:val="00181B7A"/>
    <w:rsid w:val="00185B6D"/>
    <w:rsid w:val="00190D5F"/>
    <w:rsid w:val="00191A22"/>
    <w:rsid w:val="001B656A"/>
    <w:rsid w:val="001C297E"/>
    <w:rsid w:val="001C7E44"/>
    <w:rsid w:val="001D0B1F"/>
    <w:rsid w:val="001D1095"/>
    <w:rsid w:val="001D373A"/>
    <w:rsid w:val="001D41B6"/>
    <w:rsid w:val="001F4243"/>
    <w:rsid w:val="00210236"/>
    <w:rsid w:val="0021167D"/>
    <w:rsid w:val="00211BF7"/>
    <w:rsid w:val="00224FDA"/>
    <w:rsid w:val="00263232"/>
    <w:rsid w:val="002666D9"/>
    <w:rsid w:val="00266B8B"/>
    <w:rsid w:val="00272650"/>
    <w:rsid w:val="00273490"/>
    <w:rsid w:val="002933E1"/>
    <w:rsid w:val="002A68A3"/>
    <w:rsid w:val="002B2FD3"/>
    <w:rsid w:val="002B5107"/>
    <w:rsid w:val="002C537D"/>
    <w:rsid w:val="002C578F"/>
    <w:rsid w:val="002D58F7"/>
    <w:rsid w:val="0030317A"/>
    <w:rsid w:val="00310938"/>
    <w:rsid w:val="0032040A"/>
    <w:rsid w:val="00322C69"/>
    <w:rsid w:val="00325589"/>
    <w:rsid w:val="00326EDC"/>
    <w:rsid w:val="00333AEE"/>
    <w:rsid w:val="00341946"/>
    <w:rsid w:val="003B483D"/>
    <w:rsid w:val="003C6FF8"/>
    <w:rsid w:val="00421122"/>
    <w:rsid w:val="00422CE5"/>
    <w:rsid w:val="00430CDD"/>
    <w:rsid w:val="00437924"/>
    <w:rsid w:val="00441709"/>
    <w:rsid w:val="00443C17"/>
    <w:rsid w:val="00455CA8"/>
    <w:rsid w:val="004603AA"/>
    <w:rsid w:val="00464E33"/>
    <w:rsid w:val="00466C1F"/>
    <w:rsid w:val="0047136B"/>
    <w:rsid w:val="00481DA0"/>
    <w:rsid w:val="004B2ADC"/>
    <w:rsid w:val="004C193C"/>
    <w:rsid w:val="004C375E"/>
    <w:rsid w:val="004E142F"/>
    <w:rsid w:val="004F2C5D"/>
    <w:rsid w:val="004F6645"/>
    <w:rsid w:val="00502463"/>
    <w:rsid w:val="005054C0"/>
    <w:rsid w:val="00506A8E"/>
    <w:rsid w:val="0052405B"/>
    <w:rsid w:val="005270CA"/>
    <w:rsid w:val="00540841"/>
    <w:rsid w:val="005462F1"/>
    <w:rsid w:val="00552260"/>
    <w:rsid w:val="00553A8C"/>
    <w:rsid w:val="00557A58"/>
    <w:rsid w:val="00566F47"/>
    <w:rsid w:val="00572302"/>
    <w:rsid w:val="00582C93"/>
    <w:rsid w:val="00586237"/>
    <w:rsid w:val="00595746"/>
    <w:rsid w:val="005B49DC"/>
    <w:rsid w:val="005B6263"/>
    <w:rsid w:val="005C7843"/>
    <w:rsid w:val="005D1FF2"/>
    <w:rsid w:val="005F730D"/>
    <w:rsid w:val="00601EBE"/>
    <w:rsid w:val="006379EE"/>
    <w:rsid w:val="006401A8"/>
    <w:rsid w:val="00656BF3"/>
    <w:rsid w:val="00667470"/>
    <w:rsid w:val="0067215D"/>
    <w:rsid w:val="00672214"/>
    <w:rsid w:val="006725D2"/>
    <w:rsid w:val="006874DD"/>
    <w:rsid w:val="00693BD9"/>
    <w:rsid w:val="00697D6F"/>
    <w:rsid w:val="006A5EE4"/>
    <w:rsid w:val="006B15FD"/>
    <w:rsid w:val="006C5A4D"/>
    <w:rsid w:val="006E51B5"/>
    <w:rsid w:val="006F38FF"/>
    <w:rsid w:val="006F49E9"/>
    <w:rsid w:val="006F70FB"/>
    <w:rsid w:val="0070127A"/>
    <w:rsid w:val="00702ED7"/>
    <w:rsid w:val="0070441F"/>
    <w:rsid w:val="0070792E"/>
    <w:rsid w:val="00710489"/>
    <w:rsid w:val="00712E5B"/>
    <w:rsid w:val="007212F6"/>
    <w:rsid w:val="0072620C"/>
    <w:rsid w:val="00755A35"/>
    <w:rsid w:val="00756FCD"/>
    <w:rsid w:val="00770BF1"/>
    <w:rsid w:val="00791BEE"/>
    <w:rsid w:val="00793200"/>
    <w:rsid w:val="00793329"/>
    <w:rsid w:val="00797949"/>
    <w:rsid w:val="007B2670"/>
    <w:rsid w:val="007B4C7A"/>
    <w:rsid w:val="007C3E0F"/>
    <w:rsid w:val="007D517A"/>
    <w:rsid w:val="007E0066"/>
    <w:rsid w:val="007E611B"/>
    <w:rsid w:val="007F4DAD"/>
    <w:rsid w:val="007F4FDF"/>
    <w:rsid w:val="00806954"/>
    <w:rsid w:val="00817DA2"/>
    <w:rsid w:val="00823012"/>
    <w:rsid w:val="00830A0A"/>
    <w:rsid w:val="00845D09"/>
    <w:rsid w:val="00862779"/>
    <w:rsid w:val="00882B31"/>
    <w:rsid w:val="00886CA5"/>
    <w:rsid w:val="008A0C49"/>
    <w:rsid w:val="008A7E33"/>
    <w:rsid w:val="008B391F"/>
    <w:rsid w:val="008B4E58"/>
    <w:rsid w:val="008B4EB6"/>
    <w:rsid w:val="008B4F9C"/>
    <w:rsid w:val="008D3F13"/>
    <w:rsid w:val="00907C47"/>
    <w:rsid w:val="00907E30"/>
    <w:rsid w:val="009229A8"/>
    <w:rsid w:val="009259D0"/>
    <w:rsid w:val="009434ED"/>
    <w:rsid w:val="0095359F"/>
    <w:rsid w:val="009554D2"/>
    <w:rsid w:val="00966A52"/>
    <w:rsid w:val="00966EA9"/>
    <w:rsid w:val="00977F1B"/>
    <w:rsid w:val="009812E3"/>
    <w:rsid w:val="00994A61"/>
    <w:rsid w:val="0099665F"/>
    <w:rsid w:val="009A1417"/>
    <w:rsid w:val="009A25E8"/>
    <w:rsid w:val="009B09AA"/>
    <w:rsid w:val="009C1DF9"/>
    <w:rsid w:val="009C4A79"/>
    <w:rsid w:val="009C4A7E"/>
    <w:rsid w:val="009C546D"/>
    <w:rsid w:val="009D13ED"/>
    <w:rsid w:val="009F0F30"/>
    <w:rsid w:val="009F6669"/>
    <w:rsid w:val="00A12297"/>
    <w:rsid w:val="00A14031"/>
    <w:rsid w:val="00A214D9"/>
    <w:rsid w:val="00A234AD"/>
    <w:rsid w:val="00A24391"/>
    <w:rsid w:val="00A408AA"/>
    <w:rsid w:val="00A51AF6"/>
    <w:rsid w:val="00A56048"/>
    <w:rsid w:val="00A63D70"/>
    <w:rsid w:val="00A6617C"/>
    <w:rsid w:val="00A674F3"/>
    <w:rsid w:val="00A77B53"/>
    <w:rsid w:val="00A84612"/>
    <w:rsid w:val="00AA17BC"/>
    <w:rsid w:val="00AA315E"/>
    <w:rsid w:val="00AB05CA"/>
    <w:rsid w:val="00AB1345"/>
    <w:rsid w:val="00AC2296"/>
    <w:rsid w:val="00AD37B2"/>
    <w:rsid w:val="00AE3D14"/>
    <w:rsid w:val="00AE6504"/>
    <w:rsid w:val="00AE7B77"/>
    <w:rsid w:val="00AF0434"/>
    <w:rsid w:val="00AF20DE"/>
    <w:rsid w:val="00AF20F4"/>
    <w:rsid w:val="00B0414B"/>
    <w:rsid w:val="00B04178"/>
    <w:rsid w:val="00B256BD"/>
    <w:rsid w:val="00B33968"/>
    <w:rsid w:val="00B36B5A"/>
    <w:rsid w:val="00B9294E"/>
    <w:rsid w:val="00B949CD"/>
    <w:rsid w:val="00BA03D5"/>
    <w:rsid w:val="00BA59A6"/>
    <w:rsid w:val="00BA5B72"/>
    <w:rsid w:val="00BA791D"/>
    <w:rsid w:val="00BB7413"/>
    <w:rsid w:val="00BD7B5C"/>
    <w:rsid w:val="00BF13B0"/>
    <w:rsid w:val="00BF1A22"/>
    <w:rsid w:val="00C0091D"/>
    <w:rsid w:val="00C023F7"/>
    <w:rsid w:val="00C12DF9"/>
    <w:rsid w:val="00C33183"/>
    <w:rsid w:val="00C33AB8"/>
    <w:rsid w:val="00C46554"/>
    <w:rsid w:val="00C601BC"/>
    <w:rsid w:val="00C60777"/>
    <w:rsid w:val="00C7560B"/>
    <w:rsid w:val="00C85044"/>
    <w:rsid w:val="00CA6745"/>
    <w:rsid w:val="00CA7D0E"/>
    <w:rsid w:val="00CB31D8"/>
    <w:rsid w:val="00CB7C9D"/>
    <w:rsid w:val="00CC1D4E"/>
    <w:rsid w:val="00CC210B"/>
    <w:rsid w:val="00CE7C02"/>
    <w:rsid w:val="00D0404A"/>
    <w:rsid w:val="00D10434"/>
    <w:rsid w:val="00D16EA5"/>
    <w:rsid w:val="00D17820"/>
    <w:rsid w:val="00D27423"/>
    <w:rsid w:val="00D501A4"/>
    <w:rsid w:val="00D66FCF"/>
    <w:rsid w:val="00DA01E3"/>
    <w:rsid w:val="00DA3979"/>
    <w:rsid w:val="00DF7907"/>
    <w:rsid w:val="00E01089"/>
    <w:rsid w:val="00E06AE7"/>
    <w:rsid w:val="00E078E8"/>
    <w:rsid w:val="00E12C55"/>
    <w:rsid w:val="00E2670C"/>
    <w:rsid w:val="00E32851"/>
    <w:rsid w:val="00E3733F"/>
    <w:rsid w:val="00E505B7"/>
    <w:rsid w:val="00E6113C"/>
    <w:rsid w:val="00E644F9"/>
    <w:rsid w:val="00E650BF"/>
    <w:rsid w:val="00E67E09"/>
    <w:rsid w:val="00EA5938"/>
    <w:rsid w:val="00EB4106"/>
    <w:rsid w:val="00ED7D34"/>
    <w:rsid w:val="00EF11B5"/>
    <w:rsid w:val="00EF2705"/>
    <w:rsid w:val="00F01266"/>
    <w:rsid w:val="00F231E1"/>
    <w:rsid w:val="00F2799A"/>
    <w:rsid w:val="00F44274"/>
    <w:rsid w:val="00F55CC5"/>
    <w:rsid w:val="00F926E2"/>
    <w:rsid w:val="00F97701"/>
    <w:rsid w:val="00FA4F78"/>
    <w:rsid w:val="00FA7A8C"/>
    <w:rsid w:val="00FB4EFE"/>
    <w:rsid w:val="00FB6734"/>
    <w:rsid w:val="00FC5794"/>
    <w:rsid w:val="00FF0D8D"/>
    <w:rsid w:val="00FF5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 w:type="paragraph" w:customStyle="1" w:styleId="book-paragraph">
    <w:name w:val="book-paragraph"/>
    <w:basedOn w:val="a"/>
    <w:rsid w:val="00154C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 w:type="paragraph" w:customStyle="1" w:styleId="book-paragraph">
    <w:name w:val="book-paragraph"/>
    <w:basedOn w:val="a"/>
    <w:rsid w:val="00154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106">
      <w:bodyDiv w:val="1"/>
      <w:marLeft w:val="0"/>
      <w:marRight w:val="0"/>
      <w:marTop w:val="0"/>
      <w:marBottom w:val="0"/>
      <w:divBdr>
        <w:top w:val="none" w:sz="0" w:space="0" w:color="auto"/>
        <w:left w:val="none" w:sz="0" w:space="0" w:color="auto"/>
        <w:bottom w:val="none" w:sz="0" w:space="0" w:color="auto"/>
        <w:right w:val="none" w:sz="0" w:space="0" w:color="auto"/>
      </w:divBdr>
      <w:divsChild>
        <w:div w:id="1115903699">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9244968">
      <w:bodyDiv w:val="1"/>
      <w:marLeft w:val="0"/>
      <w:marRight w:val="0"/>
      <w:marTop w:val="0"/>
      <w:marBottom w:val="0"/>
      <w:divBdr>
        <w:top w:val="none" w:sz="0" w:space="0" w:color="auto"/>
        <w:left w:val="none" w:sz="0" w:space="0" w:color="auto"/>
        <w:bottom w:val="none" w:sz="0" w:space="0" w:color="auto"/>
        <w:right w:val="none" w:sz="0" w:space="0" w:color="auto"/>
      </w:divBdr>
    </w:div>
    <w:div w:id="316542900">
      <w:bodyDiv w:val="1"/>
      <w:marLeft w:val="0"/>
      <w:marRight w:val="0"/>
      <w:marTop w:val="0"/>
      <w:marBottom w:val="0"/>
      <w:divBdr>
        <w:top w:val="none" w:sz="0" w:space="0" w:color="auto"/>
        <w:left w:val="none" w:sz="0" w:space="0" w:color="auto"/>
        <w:bottom w:val="none" w:sz="0" w:space="0" w:color="auto"/>
        <w:right w:val="none" w:sz="0" w:space="0" w:color="auto"/>
      </w:divBdr>
      <w:divsChild>
        <w:div w:id="776752431">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584455953">
      <w:bodyDiv w:val="1"/>
      <w:marLeft w:val="0"/>
      <w:marRight w:val="0"/>
      <w:marTop w:val="0"/>
      <w:marBottom w:val="0"/>
      <w:divBdr>
        <w:top w:val="none" w:sz="0" w:space="0" w:color="auto"/>
        <w:left w:val="none" w:sz="0" w:space="0" w:color="auto"/>
        <w:bottom w:val="none" w:sz="0" w:space="0" w:color="auto"/>
        <w:right w:val="none" w:sz="0" w:space="0" w:color="auto"/>
      </w:divBdr>
    </w:div>
    <w:div w:id="755245684">
      <w:bodyDiv w:val="1"/>
      <w:marLeft w:val="0"/>
      <w:marRight w:val="0"/>
      <w:marTop w:val="0"/>
      <w:marBottom w:val="0"/>
      <w:divBdr>
        <w:top w:val="none" w:sz="0" w:space="0" w:color="auto"/>
        <w:left w:val="none" w:sz="0" w:space="0" w:color="auto"/>
        <w:bottom w:val="none" w:sz="0" w:space="0" w:color="auto"/>
        <w:right w:val="none" w:sz="0" w:space="0" w:color="auto"/>
      </w:divBdr>
    </w:div>
    <w:div w:id="1148476148">
      <w:bodyDiv w:val="1"/>
      <w:marLeft w:val="0"/>
      <w:marRight w:val="0"/>
      <w:marTop w:val="0"/>
      <w:marBottom w:val="0"/>
      <w:divBdr>
        <w:top w:val="none" w:sz="0" w:space="0" w:color="auto"/>
        <w:left w:val="none" w:sz="0" w:space="0" w:color="auto"/>
        <w:bottom w:val="none" w:sz="0" w:space="0" w:color="auto"/>
        <w:right w:val="none" w:sz="0" w:space="0" w:color="auto"/>
      </w:divBdr>
      <w:divsChild>
        <w:div w:id="141951921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 w:id="1578132542">
      <w:bodyDiv w:val="1"/>
      <w:marLeft w:val="0"/>
      <w:marRight w:val="0"/>
      <w:marTop w:val="0"/>
      <w:marBottom w:val="0"/>
      <w:divBdr>
        <w:top w:val="none" w:sz="0" w:space="0" w:color="auto"/>
        <w:left w:val="none" w:sz="0" w:space="0" w:color="auto"/>
        <w:bottom w:val="none" w:sz="0" w:space="0" w:color="auto"/>
        <w:right w:val="none" w:sz="0" w:space="0" w:color="auto"/>
      </w:divBdr>
    </w:div>
    <w:div w:id="1591965953">
      <w:bodyDiv w:val="1"/>
      <w:marLeft w:val="0"/>
      <w:marRight w:val="0"/>
      <w:marTop w:val="0"/>
      <w:marBottom w:val="0"/>
      <w:divBdr>
        <w:top w:val="none" w:sz="0" w:space="0" w:color="auto"/>
        <w:left w:val="none" w:sz="0" w:space="0" w:color="auto"/>
        <w:bottom w:val="none" w:sz="0" w:space="0" w:color="auto"/>
        <w:right w:val="none" w:sz="0" w:space="0" w:color="auto"/>
      </w:divBdr>
    </w:div>
    <w:div w:id="1714697303">
      <w:bodyDiv w:val="1"/>
      <w:marLeft w:val="0"/>
      <w:marRight w:val="0"/>
      <w:marTop w:val="0"/>
      <w:marBottom w:val="0"/>
      <w:divBdr>
        <w:top w:val="none" w:sz="0" w:space="0" w:color="auto"/>
        <w:left w:val="none" w:sz="0" w:space="0" w:color="auto"/>
        <w:bottom w:val="none" w:sz="0" w:space="0" w:color="auto"/>
        <w:right w:val="none" w:sz="0" w:space="0" w:color="auto"/>
      </w:divBdr>
      <w:divsChild>
        <w:div w:id="1846170212">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73514315">
      <w:bodyDiv w:val="1"/>
      <w:marLeft w:val="0"/>
      <w:marRight w:val="0"/>
      <w:marTop w:val="0"/>
      <w:marBottom w:val="0"/>
      <w:divBdr>
        <w:top w:val="none" w:sz="0" w:space="0" w:color="auto"/>
        <w:left w:val="none" w:sz="0" w:space="0" w:color="auto"/>
        <w:bottom w:val="none" w:sz="0" w:space="0" w:color="auto"/>
        <w:right w:val="none" w:sz="0" w:space="0" w:color="auto"/>
      </w:divBdr>
    </w:div>
    <w:div w:id="1980331644">
      <w:bodyDiv w:val="1"/>
      <w:marLeft w:val="0"/>
      <w:marRight w:val="0"/>
      <w:marTop w:val="0"/>
      <w:marBottom w:val="0"/>
      <w:divBdr>
        <w:top w:val="none" w:sz="0" w:space="0" w:color="auto"/>
        <w:left w:val="none" w:sz="0" w:space="0" w:color="auto"/>
        <w:bottom w:val="none" w:sz="0" w:space="0" w:color="auto"/>
        <w:right w:val="none" w:sz="0" w:space="0" w:color="auto"/>
      </w:divBdr>
    </w:div>
    <w:div w:id="1988782605">
      <w:bodyDiv w:val="1"/>
      <w:marLeft w:val="0"/>
      <w:marRight w:val="0"/>
      <w:marTop w:val="0"/>
      <w:marBottom w:val="0"/>
      <w:divBdr>
        <w:top w:val="none" w:sz="0" w:space="0" w:color="auto"/>
        <w:left w:val="none" w:sz="0" w:space="0" w:color="auto"/>
        <w:bottom w:val="none" w:sz="0" w:space="0" w:color="auto"/>
        <w:right w:val="none" w:sz="0" w:space="0" w:color="auto"/>
      </w:divBdr>
      <w:divsChild>
        <w:div w:id="1607078209">
          <w:marLeft w:val="0"/>
          <w:marRight w:val="0"/>
          <w:marTop w:val="0"/>
          <w:marBottom w:val="0"/>
          <w:divBdr>
            <w:top w:val="single" w:sz="2" w:space="0" w:color="E1E1E1"/>
            <w:left w:val="single" w:sz="2" w:space="0" w:color="E1E1E1"/>
            <w:bottom w:val="single" w:sz="2" w:space="0" w:color="E1E1E1"/>
            <w:right w:val="single" w:sz="2" w:space="0" w:color="E1E1E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80;&#1085;&#1086;&#1073;&#1088;&#1085;&#1072;&#1091;&#1082;&#1080;.&#1088;&#109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insport.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nfk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gma-team.ru/biblioteka/biblioteka/programma-po-kiokusinkai-a-i-chikurov/5-1-5-sportivnye-igry" TargetMode="External"/><Relationship Id="rId5" Type="http://schemas.openxmlformats.org/officeDocument/2006/relationships/webSettings" Target="webSettings.xml"/><Relationship Id="rId15" Type="http://schemas.openxmlformats.org/officeDocument/2006/relationships/hyperlink" Target="http://kyokushinkaraterussia.ru/"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54</Pages>
  <Words>17040</Words>
  <Characters>97128</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7</cp:revision>
  <cp:lastPrinted>2020-02-20T06:18:00Z</cp:lastPrinted>
  <dcterms:created xsi:type="dcterms:W3CDTF">2022-10-10T08:58:00Z</dcterms:created>
  <dcterms:modified xsi:type="dcterms:W3CDTF">2022-10-18T01:45:00Z</dcterms:modified>
</cp:coreProperties>
</file>